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53827" w14:textId="77777777" w:rsidR="00C47D29" w:rsidRDefault="00F50AB1">
      <w:pPr>
        <w:pBdr>
          <w:top w:val="nil"/>
          <w:left w:val="nil"/>
          <w:bottom w:val="nil"/>
          <w:right w:val="nil"/>
          <w:between w:val="nil"/>
        </w:pBdr>
        <w:tabs>
          <w:tab w:val="left" w:pos="6096"/>
        </w:tabs>
        <w:ind w:left="851" w:hanging="567"/>
        <w:jc w:val="center"/>
        <w:rPr>
          <w:rFonts w:ascii="Arial" w:eastAsia="Arial" w:hAnsi="Arial" w:cs="Arial"/>
          <w:b/>
          <w:color w:val="000000"/>
          <w:sz w:val="32"/>
          <w:szCs w:val="32"/>
        </w:rPr>
      </w:pPr>
      <w:r>
        <w:rPr>
          <w:noProof/>
          <w:lang w:val="pl-PL" w:eastAsia="pl-PL"/>
        </w:rPr>
        <w:drawing>
          <wp:anchor distT="0" distB="0" distL="114300" distR="114300" simplePos="0" relativeHeight="251658240" behindDoc="0" locked="0" layoutInCell="1" hidden="0" allowOverlap="1" wp14:anchorId="2CFB5491" wp14:editId="6EEB90A3">
            <wp:simplePos x="0" y="0"/>
            <wp:positionH relativeFrom="page">
              <wp:align>left</wp:align>
            </wp:positionH>
            <wp:positionV relativeFrom="paragraph">
              <wp:posOffset>0</wp:posOffset>
            </wp:positionV>
            <wp:extent cx="7649845" cy="962025"/>
            <wp:effectExtent l="0" t="0" r="8255" b="9525"/>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649845" cy="962025"/>
                    </a:xfrm>
                    <a:prstGeom prst="rect">
                      <a:avLst/>
                    </a:prstGeom>
                    <a:ln/>
                  </pic:spPr>
                </pic:pic>
              </a:graphicData>
            </a:graphic>
          </wp:anchor>
        </w:drawing>
      </w:r>
    </w:p>
    <w:p w14:paraId="6ED80A01" w14:textId="77777777" w:rsidR="00C47D29" w:rsidRDefault="00F50AB1">
      <w:pPr>
        <w:pBdr>
          <w:top w:val="nil"/>
          <w:left w:val="nil"/>
          <w:bottom w:val="nil"/>
          <w:right w:val="nil"/>
          <w:between w:val="nil"/>
        </w:pBdr>
        <w:tabs>
          <w:tab w:val="left" w:pos="6096"/>
        </w:tabs>
        <w:ind w:left="851" w:hanging="567"/>
        <w:jc w:val="center"/>
        <w:rPr>
          <w:rFonts w:ascii="Arial" w:eastAsia="Arial" w:hAnsi="Arial" w:cs="Arial"/>
          <w:b/>
          <w:color w:val="000000"/>
          <w:sz w:val="32"/>
          <w:szCs w:val="32"/>
        </w:rPr>
      </w:pPr>
      <w:r>
        <w:rPr>
          <w:rFonts w:ascii="Arial" w:eastAsia="Arial" w:hAnsi="Arial" w:cs="Arial"/>
          <w:b/>
          <w:color w:val="000000"/>
          <w:sz w:val="32"/>
          <w:szCs w:val="32"/>
        </w:rPr>
        <w:t>Application form</w:t>
      </w:r>
    </w:p>
    <w:p w14:paraId="7104C065" w14:textId="77777777" w:rsidR="00C47D29" w:rsidRDefault="00F50AB1">
      <w:pPr>
        <w:pBdr>
          <w:top w:val="nil"/>
          <w:left w:val="nil"/>
          <w:bottom w:val="nil"/>
          <w:right w:val="nil"/>
          <w:between w:val="nil"/>
        </w:pBdr>
        <w:tabs>
          <w:tab w:val="left" w:pos="6096"/>
        </w:tabs>
        <w:ind w:left="851" w:hanging="567"/>
        <w:jc w:val="center"/>
        <w:rPr>
          <w:rFonts w:ascii="Arial" w:eastAsia="Arial" w:hAnsi="Arial" w:cs="Arial"/>
          <w:color w:val="000000"/>
        </w:rPr>
      </w:pPr>
      <w:r>
        <w:rPr>
          <w:rFonts w:ascii="Arial" w:eastAsia="Arial" w:hAnsi="Arial" w:cs="Arial"/>
          <w:color w:val="000000"/>
        </w:rPr>
        <w:t>For the 4</w:t>
      </w:r>
      <w:r>
        <w:rPr>
          <w:rFonts w:ascii="Arial" w:eastAsia="Arial" w:hAnsi="Arial" w:cs="Arial"/>
        </w:rPr>
        <w:t>5</w:t>
      </w:r>
      <w:r>
        <w:rPr>
          <w:rFonts w:ascii="Arial" w:eastAsia="Arial" w:hAnsi="Arial" w:cs="Arial"/>
          <w:color w:val="000000"/>
        </w:rPr>
        <w:t>st International Academic Folk Groups Festival</w:t>
      </w:r>
    </w:p>
    <w:p w14:paraId="5E55E298" w14:textId="77777777" w:rsidR="00C47D29" w:rsidRDefault="00F50AB1">
      <w:pPr>
        <w:pBdr>
          <w:top w:val="nil"/>
          <w:left w:val="nil"/>
          <w:bottom w:val="nil"/>
          <w:right w:val="nil"/>
          <w:between w:val="nil"/>
        </w:pBdr>
        <w:tabs>
          <w:tab w:val="left" w:pos="6096"/>
        </w:tabs>
        <w:ind w:left="851" w:hanging="567"/>
        <w:jc w:val="center"/>
        <w:rPr>
          <w:rFonts w:ascii="Arial" w:eastAsia="Arial" w:hAnsi="Arial" w:cs="Arial"/>
          <w:color w:val="000000"/>
          <w:sz w:val="32"/>
          <w:szCs w:val="32"/>
        </w:rPr>
      </w:pPr>
      <w:r>
        <w:rPr>
          <w:rFonts w:ascii="Arial" w:eastAsia="Arial" w:hAnsi="Arial" w:cs="Arial"/>
          <w:color w:val="000000"/>
          <w:sz w:val="32"/>
          <w:szCs w:val="32"/>
        </w:rPr>
        <w:t>Akademická  Nitra  2023</w:t>
      </w:r>
    </w:p>
    <w:p w14:paraId="1FE2BD75" w14:textId="77777777" w:rsidR="00C47D29" w:rsidRDefault="00C47D29">
      <w:pPr>
        <w:pBdr>
          <w:top w:val="nil"/>
          <w:left w:val="nil"/>
          <w:bottom w:val="nil"/>
          <w:right w:val="nil"/>
          <w:between w:val="nil"/>
        </w:pBdr>
        <w:tabs>
          <w:tab w:val="left" w:pos="6096"/>
        </w:tabs>
        <w:ind w:left="851" w:hanging="567"/>
        <w:jc w:val="center"/>
        <w:rPr>
          <w:rFonts w:ascii="Arial" w:eastAsia="Arial" w:hAnsi="Arial" w:cs="Arial"/>
          <w:color w:val="000000"/>
          <w:sz w:val="32"/>
          <w:szCs w:val="32"/>
        </w:rPr>
      </w:pPr>
    </w:p>
    <w:tbl>
      <w:tblPr>
        <w:tblStyle w:val="a"/>
        <w:tblW w:w="918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2"/>
        <w:gridCol w:w="2521"/>
        <w:gridCol w:w="1441"/>
        <w:gridCol w:w="540"/>
        <w:gridCol w:w="1441"/>
        <w:gridCol w:w="540"/>
      </w:tblGrid>
      <w:tr w:rsidR="00C47D29" w14:paraId="62A5A161" w14:textId="77777777">
        <w:trPr>
          <w:trHeight w:val="632"/>
        </w:trPr>
        <w:tc>
          <w:tcPr>
            <w:tcW w:w="2702" w:type="dxa"/>
            <w:shd w:val="clear" w:color="auto" w:fill="auto"/>
          </w:tcPr>
          <w:p w14:paraId="588AFBFB" w14:textId="77777777" w:rsidR="00C47D29" w:rsidRDefault="00F50AB1">
            <w:pPr>
              <w:pBdr>
                <w:top w:val="nil"/>
                <w:left w:val="nil"/>
                <w:bottom w:val="nil"/>
                <w:right w:val="nil"/>
                <w:between w:val="nil"/>
              </w:pBdr>
              <w:tabs>
                <w:tab w:val="left" w:pos="2460"/>
              </w:tabs>
              <w:rPr>
                <w:rFonts w:ascii="Arial" w:eastAsia="Arial" w:hAnsi="Arial" w:cs="Arial"/>
                <w:b/>
                <w:color w:val="000000"/>
                <w:sz w:val="22"/>
                <w:szCs w:val="22"/>
              </w:rPr>
            </w:pPr>
            <w:r>
              <w:rPr>
                <w:rFonts w:ascii="Arial" w:eastAsia="Arial" w:hAnsi="Arial" w:cs="Arial"/>
                <w:b/>
                <w:color w:val="000000"/>
                <w:sz w:val="22"/>
                <w:szCs w:val="22"/>
              </w:rPr>
              <w:t>Name of the group:</w:t>
            </w:r>
            <w:r>
              <w:rPr>
                <w:rFonts w:ascii="Arial" w:eastAsia="Arial" w:hAnsi="Arial" w:cs="Arial"/>
                <w:b/>
                <w:color w:val="000000"/>
                <w:sz w:val="22"/>
                <w:szCs w:val="22"/>
              </w:rPr>
              <w:tab/>
            </w:r>
          </w:p>
        </w:tc>
        <w:tc>
          <w:tcPr>
            <w:tcW w:w="6483" w:type="dxa"/>
            <w:gridSpan w:val="5"/>
            <w:shd w:val="clear" w:color="auto" w:fill="auto"/>
          </w:tcPr>
          <w:p w14:paraId="0F95D8BF" w14:textId="77777777" w:rsidR="00CF3B7F" w:rsidRPr="00FF43E2" w:rsidRDefault="00CF3B7F" w:rsidP="00CF3B7F">
            <w:pPr>
              <w:pBdr>
                <w:top w:val="nil"/>
                <w:left w:val="nil"/>
                <w:bottom w:val="nil"/>
                <w:right w:val="nil"/>
                <w:between w:val="nil"/>
              </w:pBdr>
              <w:tabs>
                <w:tab w:val="left" w:pos="2460"/>
              </w:tabs>
              <w:rPr>
                <w:rFonts w:ascii="Arial" w:eastAsia="Arial" w:hAnsi="Arial" w:cs="Arial"/>
                <w:b/>
                <w:color w:val="000000"/>
                <w:sz w:val="22"/>
                <w:szCs w:val="22"/>
              </w:rPr>
            </w:pPr>
            <w:r w:rsidRPr="00FF43E2">
              <w:rPr>
                <w:rFonts w:ascii="Arial" w:eastAsia="Arial" w:hAnsi="Arial" w:cs="Arial"/>
                <w:b/>
                <w:color w:val="000000"/>
                <w:sz w:val="22"/>
                <w:szCs w:val="22"/>
              </w:rPr>
              <w:t xml:space="preserve">Zespół Pieśni i Tańca „JAWOR“ </w:t>
            </w:r>
          </w:p>
          <w:p w14:paraId="66F1BB26" w14:textId="02A8E072" w:rsidR="00C47D29" w:rsidRDefault="00CF3B7F" w:rsidP="00CF3B7F">
            <w:pPr>
              <w:pBdr>
                <w:top w:val="nil"/>
                <w:left w:val="nil"/>
                <w:bottom w:val="nil"/>
                <w:right w:val="nil"/>
                <w:between w:val="nil"/>
              </w:pBdr>
              <w:tabs>
                <w:tab w:val="left" w:pos="2460"/>
              </w:tabs>
              <w:rPr>
                <w:rFonts w:ascii="Arial" w:eastAsia="Arial" w:hAnsi="Arial" w:cs="Arial"/>
                <w:color w:val="000000"/>
                <w:sz w:val="22"/>
                <w:szCs w:val="22"/>
              </w:rPr>
            </w:pPr>
            <w:r>
              <w:rPr>
                <w:rFonts w:ascii="Arial" w:eastAsia="Arial" w:hAnsi="Arial" w:cs="Arial"/>
                <w:color w:val="000000"/>
                <w:sz w:val="22"/>
                <w:szCs w:val="22"/>
              </w:rPr>
              <w:t>Uniwersytetu Przyrodniczego w Lublinie</w:t>
            </w:r>
          </w:p>
        </w:tc>
      </w:tr>
      <w:tr w:rsidR="00C47D29" w14:paraId="065681A8" w14:textId="77777777">
        <w:trPr>
          <w:trHeight w:val="697"/>
        </w:trPr>
        <w:tc>
          <w:tcPr>
            <w:tcW w:w="2702" w:type="dxa"/>
            <w:shd w:val="clear" w:color="auto" w:fill="auto"/>
          </w:tcPr>
          <w:p w14:paraId="072CFAC1" w14:textId="77777777" w:rsidR="00C47D29" w:rsidRDefault="00F50AB1">
            <w:pPr>
              <w:pBdr>
                <w:top w:val="nil"/>
                <w:left w:val="nil"/>
                <w:bottom w:val="nil"/>
                <w:right w:val="nil"/>
                <w:between w:val="nil"/>
              </w:pBdr>
              <w:tabs>
                <w:tab w:val="left" w:pos="2460"/>
              </w:tabs>
              <w:rPr>
                <w:rFonts w:ascii="Arial" w:eastAsia="Arial" w:hAnsi="Arial" w:cs="Arial"/>
                <w:b/>
                <w:color w:val="000000"/>
                <w:sz w:val="22"/>
                <w:szCs w:val="22"/>
              </w:rPr>
            </w:pPr>
            <w:r>
              <w:rPr>
                <w:rFonts w:ascii="Arial" w:eastAsia="Arial" w:hAnsi="Arial" w:cs="Arial"/>
                <w:b/>
                <w:color w:val="000000"/>
                <w:sz w:val="22"/>
                <w:szCs w:val="22"/>
              </w:rPr>
              <w:t>English name of the group:</w:t>
            </w:r>
          </w:p>
        </w:tc>
        <w:tc>
          <w:tcPr>
            <w:tcW w:w="6483" w:type="dxa"/>
            <w:gridSpan w:val="5"/>
            <w:shd w:val="clear" w:color="auto" w:fill="auto"/>
          </w:tcPr>
          <w:p w14:paraId="182DFE04" w14:textId="77777777" w:rsidR="00CF3B7F" w:rsidRDefault="00CF3B7F" w:rsidP="00CF3B7F">
            <w:pPr>
              <w:shd w:val="clear" w:color="auto" w:fill="FFFFFF"/>
              <w:rPr>
                <w:rFonts w:ascii="Segoe UI" w:hAnsi="Segoe UI" w:cs="Segoe UI"/>
                <w:color w:val="000000"/>
                <w:sz w:val="20"/>
                <w:szCs w:val="20"/>
              </w:rPr>
            </w:pPr>
            <w:r>
              <w:rPr>
                <w:rFonts w:ascii="Segoe UI" w:hAnsi="Segoe UI" w:cs="Segoe UI"/>
                <w:color w:val="000000"/>
              </w:rPr>
              <w:t>The Folk Song and Dance Ensemble "JAWOR"</w:t>
            </w:r>
          </w:p>
          <w:p w14:paraId="639C82E5" w14:textId="37769F5E" w:rsidR="00C47D29" w:rsidRDefault="00CF3B7F" w:rsidP="00CF3B7F">
            <w:pPr>
              <w:pBdr>
                <w:top w:val="nil"/>
                <w:left w:val="nil"/>
                <w:bottom w:val="nil"/>
                <w:right w:val="nil"/>
                <w:between w:val="nil"/>
              </w:pBdr>
              <w:tabs>
                <w:tab w:val="left" w:pos="2460"/>
              </w:tabs>
              <w:jc w:val="both"/>
              <w:rPr>
                <w:rFonts w:ascii="Arial" w:eastAsia="Arial" w:hAnsi="Arial" w:cs="Arial"/>
                <w:color w:val="000000"/>
                <w:sz w:val="22"/>
                <w:szCs w:val="22"/>
              </w:rPr>
            </w:pPr>
            <w:r>
              <w:rPr>
                <w:rFonts w:ascii="Segoe UI" w:hAnsi="Segoe UI" w:cs="Segoe UI"/>
                <w:color w:val="000000"/>
                <w:shd w:val="clear" w:color="auto" w:fill="FFFFFF"/>
              </w:rPr>
              <w:t>University of Life Sciences in LUBLIN</w:t>
            </w:r>
          </w:p>
        </w:tc>
      </w:tr>
      <w:tr w:rsidR="00C47D29" w14:paraId="06432238" w14:textId="77777777">
        <w:trPr>
          <w:trHeight w:val="502"/>
        </w:trPr>
        <w:tc>
          <w:tcPr>
            <w:tcW w:w="2702" w:type="dxa"/>
            <w:shd w:val="clear" w:color="auto" w:fill="auto"/>
          </w:tcPr>
          <w:p w14:paraId="3FB8C42D" w14:textId="77777777" w:rsidR="00C47D29" w:rsidRDefault="00F50AB1">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b/>
                <w:color w:val="000000"/>
                <w:sz w:val="22"/>
                <w:szCs w:val="22"/>
              </w:rPr>
              <w:t xml:space="preserve">Founder of the group: </w:t>
            </w:r>
          </w:p>
        </w:tc>
        <w:tc>
          <w:tcPr>
            <w:tcW w:w="6483" w:type="dxa"/>
            <w:gridSpan w:val="5"/>
            <w:shd w:val="clear" w:color="auto" w:fill="auto"/>
          </w:tcPr>
          <w:p w14:paraId="16B64FF0" w14:textId="77777777" w:rsidR="00C47D29" w:rsidRDefault="00CF3B7F">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Józef Dzik, founder and first choreoghraph of the Ensemble</w:t>
            </w:r>
            <w:r w:rsidR="00793ABE">
              <w:rPr>
                <w:rFonts w:ascii="Arial" w:eastAsia="Arial" w:hAnsi="Arial" w:cs="Arial"/>
                <w:color w:val="000000"/>
                <w:sz w:val="22"/>
                <w:szCs w:val="22"/>
              </w:rPr>
              <w:t>,</w:t>
            </w:r>
          </w:p>
          <w:p w14:paraId="2E4ACA64" w14:textId="3FEEA93B" w:rsidR="00793ABE"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Bogusław szot –   Co-founder</w:t>
            </w:r>
          </w:p>
        </w:tc>
      </w:tr>
      <w:tr w:rsidR="00C47D29" w14:paraId="02782109" w14:textId="77777777">
        <w:trPr>
          <w:trHeight w:val="701"/>
        </w:trPr>
        <w:tc>
          <w:tcPr>
            <w:tcW w:w="2702" w:type="dxa"/>
            <w:shd w:val="clear" w:color="auto" w:fill="auto"/>
          </w:tcPr>
          <w:p w14:paraId="5884612F" w14:textId="6B25629B"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Address: </w:t>
            </w:r>
          </w:p>
        </w:tc>
        <w:tc>
          <w:tcPr>
            <w:tcW w:w="6483" w:type="dxa"/>
            <w:gridSpan w:val="5"/>
            <w:shd w:val="clear" w:color="auto" w:fill="auto"/>
          </w:tcPr>
          <w:p w14:paraId="3689F684" w14:textId="0A7292A0" w:rsidR="00C47D29" w:rsidRDefault="00CF3B7F">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ul. Akademicka 13,</w:t>
            </w:r>
          </w:p>
          <w:p w14:paraId="699133AB" w14:textId="38D4956E" w:rsidR="00CF3B7F" w:rsidRDefault="00CF3B7F">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20-950 LUBLIN, POLAND</w:t>
            </w:r>
          </w:p>
        </w:tc>
      </w:tr>
      <w:tr w:rsidR="00C47D29" w14:paraId="799D9E30" w14:textId="77777777">
        <w:trPr>
          <w:trHeight w:val="695"/>
        </w:trPr>
        <w:tc>
          <w:tcPr>
            <w:tcW w:w="2702" w:type="dxa"/>
            <w:shd w:val="clear" w:color="auto" w:fill="auto"/>
          </w:tcPr>
          <w:p w14:paraId="5597F7B0" w14:textId="65C2F1C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E - mail: </w:t>
            </w:r>
          </w:p>
        </w:tc>
        <w:tc>
          <w:tcPr>
            <w:tcW w:w="6483" w:type="dxa"/>
            <w:gridSpan w:val="5"/>
            <w:shd w:val="clear" w:color="auto" w:fill="auto"/>
          </w:tcPr>
          <w:p w14:paraId="4205F53B" w14:textId="5042A22C" w:rsidR="00C47D29" w:rsidRDefault="00F50AB1">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 xml:space="preserve"> </w:t>
            </w:r>
            <w:r w:rsidR="00CF3B7F">
              <w:rPr>
                <w:rFonts w:ascii="Arial" w:eastAsia="Arial" w:hAnsi="Arial" w:cs="Arial"/>
                <w:color w:val="000000"/>
                <w:sz w:val="22"/>
                <w:szCs w:val="22"/>
              </w:rPr>
              <w:t>jawor@up.lublin.pl</w:t>
            </w:r>
          </w:p>
        </w:tc>
      </w:tr>
      <w:tr w:rsidR="00C47D29" w14:paraId="2D5C305E" w14:textId="77777777">
        <w:trPr>
          <w:trHeight w:val="689"/>
        </w:trPr>
        <w:tc>
          <w:tcPr>
            <w:tcW w:w="2702" w:type="dxa"/>
            <w:shd w:val="clear" w:color="auto" w:fill="auto"/>
          </w:tcPr>
          <w:p w14:paraId="2ECA9BC3"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Web page:</w:t>
            </w:r>
          </w:p>
        </w:tc>
        <w:tc>
          <w:tcPr>
            <w:tcW w:w="6483" w:type="dxa"/>
            <w:gridSpan w:val="5"/>
            <w:shd w:val="clear" w:color="auto" w:fill="auto"/>
          </w:tcPr>
          <w:p w14:paraId="2DC6594A" w14:textId="71AF96EB" w:rsidR="00C47D29" w:rsidRDefault="00CF3B7F">
            <w:pPr>
              <w:pBdr>
                <w:top w:val="nil"/>
                <w:left w:val="nil"/>
                <w:bottom w:val="nil"/>
                <w:right w:val="nil"/>
                <w:between w:val="nil"/>
              </w:pBdr>
              <w:tabs>
                <w:tab w:val="left" w:pos="6096"/>
              </w:tabs>
              <w:jc w:val="both"/>
              <w:rPr>
                <w:rFonts w:ascii="Arial" w:eastAsia="Arial" w:hAnsi="Arial" w:cs="Arial"/>
                <w:color w:val="000000"/>
                <w:sz w:val="22"/>
                <w:szCs w:val="22"/>
              </w:rPr>
            </w:pPr>
            <w:r w:rsidRPr="00CF3B7F">
              <w:rPr>
                <w:rFonts w:ascii="Arial" w:eastAsia="Arial" w:hAnsi="Arial" w:cs="Arial"/>
                <w:color w:val="000000"/>
                <w:sz w:val="22"/>
                <w:szCs w:val="22"/>
              </w:rPr>
              <w:t>https://up.lublin.pl/edukacja/student/dzialalnosc-studencka/jawor/</w:t>
            </w:r>
          </w:p>
        </w:tc>
      </w:tr>
      <w:tr w:rsidR="00C47D29" w14:paraId="46F8D66D" w14:textId="77777777">
        <w:tc>
          <w:tcPr>
            <w:tcW w:w="2702" w:type="dxa"/>
            <w:shd w:val="clear" w:color="auto" w:fill="auto"/>
          </w:tcPr>
          <w:p w14:paraId="44B860BD"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Other contact information (tel., fax):</w:t>
            </w:r>
          </w:p>
        </w:tc>
        <w:tc>
          <w:tcPr>
            <w:tcW w:w="6483" w:type="dxa"/>
            <w:gridSpan w:val="5"/>
            <w:shd w:val="clear" w:color="auto" w:fill="auto"/>
          </w:tcPr>
          <w:p w14:paraId="6826BDF5" w14:textId="59473103" w:rsidR="00C47D29" w:rsidRDefault="00CF3B7F" w:rsidP="00CF3B7F">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Office phone : +48 81 44</w:t>
            </w:r>
            <w:r w:rsidR="00CF621E">
              <w:rPr>
                <w:rFonts w:ascii="Arial" w:eastAsia="Arial" w:hAnsi="Arial" w:cs="Arial"/>
                <w:color w:val="000000"/>
                <w:sz w:val="22"/>
                <w:szCs w:val="22"/>
              </w:rPr>
              <w:t xml:space="preserve"> </w:t>
            </w:r>
            <w:r>
              <w:rPr>
                <w:rFonts w:ascii="Arial" w:eastAsia="Arial" w:hAnsi="Arial" w:cs="Arial"/>
                <w:color w:val="000000"/>
                <w:sz w:val="22"/>
                <w:szCs w:val="22"/>
              </w:rPr>
              <w:t>11</w:t>
            </w:r>
            <w:r w:rsidR="00CF621E">
              <w:rPr>
                <w:rFonts w:ascii="Arial" w:eastAsia="Arial" w:hAnsi="Arial" w:cs="Arial"/>
                <w:color w:val="000000"/>
                <w:sz w:val="22"/>
                <w:szCs w:val="22"/>
              </w:rPr>
              <w:t xml:space="preserve"> </w:t>
            </w:r>
            <w:bookmarkStart w:id="0" w:name="_GoBack"/>
            <w:bookmarkEnd w:id="0"/>
            <w:r>
              <w:rPr>
                <w:rFonts w:ascii="Arial" w:eastAsia="Arial" w:hAnsi="Arial" w:cs="Arial"/>
                <w:color w:val="000000"/>
                <w:sz w:val="22"/>
                <w:szCs w:val="22"/>
              </w:rPr>
              <w:t>492</w:t>
            </w:r>
          </w:p>
          <w:p w14:paraId="7063FD49" w14:textId="5C4A9378" w:rsidR="00CF3B7F" w:rsidRDefault="00CF3B7F" w:rsidP="00CF621E">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 xml:space="preserve"> </w:t>
            </w:r>
          </w:p>
        </w:tc>
      </w:tr>
      <w:tr w:rsidR="00C47D29" w14:paraId="1FC5A52F" w14:textId="77777777">
        <w:tc>
          <w:tcPr>
            <w:tcW w:w="2702" w:type="dxa"/>
            <w:shd w:val="clear" w:color="auto" w:fill="auto"/>
          </w:tcPr>
          <w:p w14:paraId="5346E5A5" w14:textId="315247B5"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Director of the group (name and contact information):</w:t>
            </w:r>
          </w:p>
        </w:tc>
        <w:tc>
          <w:tcPr>
            <w:tcW w:w="6483" w:type="dxa"/>
            <w:gridSpan w:val="5"/>
            <w:shd w:val="clear" w:color="auto" w:fill="auto"/>
          </w:tcPr>
          <w:p w14:paraId="6A675764" w14:textId="401F5453" w:rsidR="00C47D29" w:rsidRDefault="00CF3B7F">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 xml:space="preserve">Mr. </w:t>
            </w:r>
            <w:r w:rsidR="00F50AB1">
              <w:rPr>
                <w:rFonts w:ascii="Arial" w:eastAsia="Arial" w:hAnsi="Arial" w:cs="Arial"/>
                <w:color w:val="000000"/>
                <w:sz w:val="22"/>
                <w:szCs w:val="22"/>
              </w:rPr>
              <w:t xml:space="preserve"> </w:t>
            </w:r>
            <w:r>
              <w:rPr>
                <w:rFonts w:ascii="Arial" w:eastAsia="Arial" w:hAnsi="Arial" w:cs="Arial"/>
                <w:color w:val="000000"/>
                <w:sz w:val="22"/>
                <w:szCs w:val="22"/>
              </w:rPr>
              <w:t xml:space="preserve">Jerzy Horbowski-Zaranek </w:t>
            </w:r>
          </w:p>
          <w:p w14:paraId="61E4C0CF" w14:textId="5C6A8EA1" w:rsidR="00CF3B7F" w:rsidRDefault="00CF3B7F">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Mobile (private) : +48 501 69 39 49</w:t>
            </w:r>
          </w:p>
        </w:tc>
      </w:tr>
      <w:tr w:rsidR="00C47D29" w14:paraId="74F8D77F" w14:textId="77777777">
        <w:tc>
          <w:tcPr>
            <w:tcW w:w="2702" w:type="dxa"/>
            <w:shd w:val="clear" w:color="auto" w:fill="auto"/>
          </w:tcPr>
          <w:p w14:paraId="7C5EC9B2"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Artistic leader of the group (name and contact information):</w:t>
            </w:r>
          </w:p>
        </w:tc>
        <w:tc>
          <w:tcPr>
            <w:tcW w:w="6483" w:type="dxa"/>
            <w:gridSpan w:val="5"/>
            <w:shd w:val="clear" w:color="auto" w:fill="auto"/>
          </w:tcPr>
          <w:p w14:paraId="5B6CB8C2" w14:textId="5BB84538" w:rsidR="00C47D29" w:rsidRDefault="00CF3B7F">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 xml:space="preserve">Mr. </w:t>
            </w:r>
            <w:r w:rsidR="00F50AB1">
              <w:rPr>
                <w:rFonts w:ascii="Arial" w:eastAsia="Arial" w:hAnsi="Arial" w:cs="Arial"/>
                <w:color w:val="000000"/>
                <w:sz w:val="22"/>
                <w:szCs w:val="22"/>
              </w:rPr>
              <w:t xml:space="preserve"> </w:t>
            </w:r>
            <w:r>
              <w:rPr>
                <w:rFonts w:ascii="Arial" w:eastAsia="Arial" w:hAnsi="Arial" w:cs="Arial"/>
                <w:color w:val="000000"/>
                <w:sz w:val="22"/>
                <w:szCs w:val="22"/>
              </w:rPr>
              <w:t xml:space="preserve">Jan Pogonowski </w:t>
            </w:r>
          </w:p>
        </w:tc>
      </w:tr>
      <w:tr w:rsidR="00C47D29" w14:paraId="5F814CD5" w14:textId="77777777">
        <w:tc>
          <w:tcPr>
            <w:tcW w:w="2702" w:type="dxa"/>
            <w:shd w:val="clear" w:color="auto" w:fill="auto"/>
          </w:tcPr>
          <w:p w14:paraId="097007FE"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Organizing leader of the group (name and contact information):</w:t>
            </w:r>
          </w:p>
        </w:tc>
        <w:tc>
          <w:tcPr>
            <w:tcW w:w="6483" w:type="dxa"/>
            <w:gridSpan w:val="5"/>
            <w:shd w:val="clear" w:color="auto" w:fill="auto"/>
          </w:tcPr>
          <w:p w14:paraId="46B5F053" w14:textId="77777777" w:rsidR="00C47D29" w:rsidRDefault="00CF3B7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Mr Tomasz Chmurski </w:t>
            </w:r>
          </w:p>
          <w:p w14:paraId="29EF61A2" w14:textId="67ECE0A6" w:rsidR="00CF3B7F" w:rsidRDefault="00CF3B7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Mobile (private) : +48 785 230 972</w:t>
            </w:r>
          </w:p>
        </w:tc>
      </w:tr>
      <w:tr w:rsidR="00C47D29" w14:paraId="78E6B92D" w14:textId="77777777">
        <w:tc>
          <w:tcPr>
            <w:tcW w:w="2702" w:type="dxa"/>
            <w:shd w:val="clear" w:color="auto" w:fill="auto"/>
          </w:tcPr>
          <w:p w14:paraId="7E6D5E11" w14:textId="4CD16F34"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Other leaders: </w:t>
            </w:r>
          </w:p>
          <w:p w14:paraId="44BEB873" w14:textId="77777777" w:rsidR="00C47D29" w:rsidRDefault="00C47D29">
            <w:pPr>
              <w:pBdr>
                <w:top w:val="nil"/>
                <w:left w:val="nil"/>
                <w:bottom w:val="nil"/>
                <w:right w:val="nil"/>
                <w:between w:val="nil"/>
              </w:pBdr>
              <w:tabs>
                <w:tab w:val="left" w:pos="6096"/>
              </w:tabs>
              <w:rPr>
                <w:rFonts w:ascii="Arial" w:eastAsia="Arial" w:hAnsi="Arial" w:cs="Arial"/>
                <w:b/>
                <w:color w:val="000000"/>
                <w:sz w:val="22"/>
                <w:szCs w:val="22"/>
              </w:rPr>
            </w:pPr>
          </w:p>
        </w:tc>
        <w:tc>
          <w:tcPr>
            <w:tcW w:w="6483" w:type="dxa"/>
            <w:gridSpan w:val="5"/>
            <w:shd w:val="clear" w:color="auto" w:fill="auto"/>
          </w:tcPr>
          <w:p w14:paraId="63B6DA6F" w14:textId="77777777" w:rsidR="00C47D29" w:rsidRDefault="00C47D29">
            <w:pPr>
              <w:pBdr>
                <w:top w:val="nil"/>
                <w:left w:val="nil"/>
                <w:bottom w:val="nil"/>
                <w:right w:val="nil"/>
                <w:between w:val="nil"/>
              </w:pBdr>
              <w:tabs>
                <w:tab w:val="left" w:pos="6096"/>
              </w:tabs>
              <w:jc w:val="both"/>
              <w:rPr>
                <w:rFonts w:ascii="Arial" w:eastAsia="Arial" w:hAnsi="Arial" w:cs="Arial"/>
                <w:color w:val="000000"/>
                <w:sz w:val="22"/>
                <w:szCs w:val="22"/>
              </w:rPr>
            </w:pPr>
          </w:p>
        </w:tc>
      </w:tr>
      <w:tr w:rsidR="00C47D29" w14:paraId="2601FB75" w14:textId="77777777">
        <w:tc>
          <w:tcPr>
            <w:tcW w:w="2702" w:type="dxa"/>
            <w:shd w:val="clear" w:color="auto" w:fill="auto"/>
          </w:tcPr>
          <w:p w14:paraId="465ADFEB"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Number of members (including the leaders):</w:t>
            </w:r>
          </w:p>
        </w:tc>
        <w:tc>
          <w:tcPr>
            <w:tcW w:w="2521" w:type="dxa"/>
            <w:shd w:val="clear" w:color="auto" w:fill="auto"/>
          </w:tcPr>
          <w:p w14:paraId="274D1BDB" w14:textId="48591B38"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35</w:t>
            </w:r>
          </w:p>
        </w:tc>
        <w:tc>
          <w:tcPr>
            <w:tcW w:w="1441" w:type="dxa"/>
            <w:shd w:val="clear" w:color="auto" w:fill="auto"/>
          </w:tcPr>
          <w:p w14:paraId="54326019" w14:textId="61B4ADCB" w:rsidR="00C47D29" w:rsidRDefault="00F50AB1">
            <w:pPr>
              <w:pBdr>
                <w:top w:val="nil"/>
                <w:left w:val="nil"/>
                <w:bottom w:val="nil"/>
                <w:right w:val="nil"/>
                <w:between w:val="nil"/>
              </w:pBdr>
              <w:tabs>
                <w:tab w:val="left" w:pos="6096"/>
              </w:tabs>
              <w:jc w:val="both"/>
              <w:rPr>
                <w:rFonts w:ascii="Arial" w:eastAsia="Arial" w:hAnsi="Arial" w:cs="Arial"/>
                <w:i/>
                <w:color w:val="000000"/>
                <w:sz w:val="22"/>
                <w:szCs w:val="22"/>
              </w:rPr>
            </w:pPr>
            <w:r>
              <w:rPr>
                <w:rFonts w:ascii="Arial" w:eastAsia="Arial" w:hAnsi="Arial" w:cs="Arial"/>
                <w:i/>
                <w:color w:val="000000"/>
                <w:sz w:val="22"/>
                <w:szCs w:val="22"/>
              </w:rPr>
              <w:t>men:</w:t>
            </w:r>
          </w:p>
        </w:tc>
        <w:tc>
          <w:tcPr>
            <w:tcW w:w="540" w:type="dxa"/>
            <w:shd w:val="clear" w:color="auto" w:fill="auto"/>
          </w:tcPr>
          <w:p w14:paraId="2B9D7A1F" w14:textId="54B3B7F2"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18</w:t>
            </w:r>
          </w:p>
        </w:tc>
        <w:tc>
          <w:tcPr>
            <w:tcW w:w="1441" w:type="dxa"/>
            <w:shd w:val="clear" w:color="auto" w:fill="auto"/>
          </w:tcPr>
          <w:p w14:paraId="5362C556" w14:textId="77777777" w:rsidR="00C47D29" w:rsidRDefault="00F50AB1">
            <w:pPr>
              <w:pBdr>
                <w:top w:val="nil"/>
                <w:left w:val="nil"/>
                <w:bottom w:val="nil"/>
                <w:right w:val="nil"/>
                <w:between w:val="nil"/>
              </w:pBdr>
              <w:tabs>
                <w:tab w:val="left" w:pos="6096"/>
              </w:tabs>
              <w:jc w:val="both"/>
              <w:rPr>
                <w:rFonts w:ascii="Arial" w:eastAsia="Arial" w:hAnsi="Arial" w:cs="Arial"/>
                <w:i/>
                <w:color w:val="000000"/>
                <w:sz w:val="22"/>
                <w:szCs w:val="22"/>
              </w:rPr>
            </w:pPr>
            <w:r>
              <w:rPr>
                <w:rFonts w:ascii="Arial" w:eastAsia="Arial" w:hAnsi="Arial" w:cs="Arial"/>
                <w:i/>
                <w:color w:val="000000"/>
                <w:sz w:val="22"/>
                <w:szCs w:val="22"/>
              </w:rPr>
              <w:t>women:</w:t>
            </w:r>
          </w:p>
        </w:tc>
        <w:tc>
          <w:tcPr>
            <w:tcW w:w="540" w:type="dxa"/>
            <w:shd w:val="clear" w:color="auto" w:fill="auto"/>
          </w:tcPr>
          <w:p w14:paraId="0F39586D" w14:textId="6B7C3C41"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17</w:t>
            </w:r>
          </w:p>
        </w:tc>
      </w:tr>
      <w:tr w:rsidR="00C47D29" w14:paraId="2D5A579B" w14:textId="77777777">
        <w:tc>
          <w:tcPr>
            <w:tcW w:w="2702" w:type="dxa"/>
            <w:shd w:val="clear" w:color="auto" w:fill="auto"/>
          </w:tcPr>
          <w:p w14:paraId="35187146"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Number of students from the totalnumber of members:  </w:t>
            </w:r>
          </w:p>
        </w:tc>
        <w:tc>
          <w:tcPr>
            <w:tcW w:w="2521" w:type="dxa"/>
            <w:shd w:val="clear" w:color="auto" w:fill="auto"/>
          </w:tcPr>
          <w:p w14:paraId="05BE65FF" w14:textId="18207EF4"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30</w:t>
            </w:r>
          </w:p>
        </w:tc>
        <w:tc>
          <w:tcPr>
            <w:tcW w:w="1441" w:type="dxa"/>
            <w:shd w:val="clear" w:color="auto" w:fill="auto"/>
          </w:tcPr>
          <w:p w14:paraId="745B99C3" w14:textId="77777777" w:rsidR="00C47D29" w:rsidRDefault="00F50AB1">
            <w:pPr>
              <w:pBdr>
                <w:top w:val="nil"/>
                <w:left w:val="nil"/>
                <w:bottom w:val="nil"/>
                <w:right w:val="nil"/>
                <w:between w:val="nil"/>
              </w:pBdr>
              <w:tabs>
                <w:tab w:val="left" w:pos="6096"/>
              </w:tabs>
              <w:jc w:val="both"/>
              <w:rPr>
                <w:rFonts w:ascii="Arial" w:eastAsia="Arial" w:hAnsi="Arial" w:cs="Arial"/>
                <w:i/>
                <w:color w:val="000000"/>
                <w:sz w:val="22"/>
                <w:szCs w:val="22"/>
              </w:rPr>
            </w:pPr>
            <w:r>
              <w:rPr>
                <w:rFonts w:ascii="Arial" w:eastAsia="Arial" w:hAnsi="Arial" w:cs="Arial"/>
                <w:i/>
                <w:color w:val="000000"/>
                <w:sz w:val="22"/>
                <w:szCs w:val="22"/>
              </w:rPr>
              <w:t>men:</w:t>
            </w:r>
          </w:p>
        </w:tc>
        <w:tc>
          <w:tcPr>
            <w:tcW w:w="540" w:type="dxa"/>
            <w:shd w:val="clear" w:color="auto" w:fill="auto"/>
          </w:tcPr>
          <w:p w14:paraId="7926BB88" w14:textId="31B31B80"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15</w:t>
            </w:r>
          </w:p>
        </w:tc>
        <w:tc>
          <w:tcPr>
            <w:tcW w:w="1441" w:type="dxa"/>
            <w:shd w:val="clear" w:color="auto" w:fill="auto"/>
          </w:tcPr>
          <w:p w14:paraId="5DF54D9C" w14:textId="77777777" w:rsidR="00C47D29" w:rsidRDefault="00F50AB1">
            <w:pPr>
              <w:pBdr>
                <w:top w:val="nil"/>
                <w:left w:val="nil"/>
                <w:bottom w:val="nil"/>
                <w:right w:val="nil"/>
                <w:between w:val="nil"/>
              </w:pBdr>
              <w:tabs>
                <w:tab w:val="left" w:pos="6096"/>
              </w:tabs>
              <w:jc w:val="both"/>
              <w:rPr>
                <w:rFonts w:ascii="Arial" w:eastAsia="Arial" w:hAnsi="Arial" w:cs="Arial"/>
                <w:i/>
                <w:color w:val="000000"/>
                <w:sz w:val="22"/>
                <w:szCs w:val="22"/>
              </w:rPr>
            </w:pPr>
            <w:r>
              <w:rPr>
                <w:rFonts w:ascii="Arial" w:eastAsia="Arial" w:hAnsi="Arial" w:cs="Arial"/>
                <w:i/>
                <w:color w:val="000000"/>
                <w:sz w:val="22"/>
                <w:szCs w:val="22"/>
              </w:rPr>
              <w:t>women:</w:t>
            </w:r>
          </w:p>
        </w:tc>
        <w:tc>
          <w:tcPr>
            <w:tcW w:w="540" w:type="dxa"/>
            <w:shd w:val="clear" w:color="auto" w:fill="auto"/>
          </w:tcPr>
          <w:p w14:paraId="26AF4798" w14:textId="3F32D491"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15</w:t>
            </w:r>
          </w:p>
        </w:tc>
      </w:tr>
      <w:tr w:rsidR="00C47D29" w14:paraId="1D58888A" w14:textId="77777777">
        <w:tc>
          <w:tcPr>
            <w:tcW w:w="2702" w:type="dxa"/>
            <w:shd w:val="clear" w:color="auto" w:fill="auto"/>
          </w:tcPr>
          <w:p w14:paraId="7DDF906C" w14:textId="77777777" w:rsidR="00C47D29" w:rsidRDefault="00F50AB1">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b/>
                <w:color w:val="000000"/>
                <w:sz w:val="22"/>
                <w:szCs w:val="22"/>
              </w:rPr>
              <w:t xml:space="preserve">Date of the establishment:   </w:t>
            </w:r>
          </w:p>
        </w:tc>
        <w:tc>
          <w:tcPr>
            <w:tcW w:w="6483" w:type="dxa"/>
            <w:gridSpan w:val="5"/>
            <w:shd w:val="clear" w:color="auto" w:fill="auto"/>
          </w:tcPr>
          <w:p w14:paraId="04B48B81" w14:textId="6114D0CC"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1960</w:t>
            </w:r>
          </w:p>
        </w:tc>
      </w:tr>
      <w:tr w:rsidR="00C47D29" w14:paraId="263B530D" w14:textId="77777777">
        <w:tc>
          <w:tcPr>
            <w:tcW w:w="2702" w:type="dxa"/>
            <w:shd w:val="clear" w:color="auto" w:fill="auto"/>
          </w:tcPr>
          <w:p w14:paraId="687AE435"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Short profile of thegroup:</w:t>
            </w:r>
          </w:p>
          <w:p w14:paraId="4D91A96F" w14:textId="77777777" w:rsidR="00C47D29" w:rsidRDefault="00F50AB1">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(max 700 characters)</w:t>
            </w:r>
          </w:p>
          <w:p w14:paraId="681DDB8B" w14:textId="77777777" w:rsidR="00C47D29" w:rsidRDefault="00C47D29">
            <w:pPr>
              <w:pBdr>
                <w:top w:val="nil"/>
                <w:left w:val="nil"/>
                <w:bottom w:val="nil"/>
                <w:right w:val="nil"/>
                <w:between w:val="nil"/>
              </w:pBdr>
              <w:tabs>
                <w:tab w:val="left" w:pos="6096"/>
              </w:tabs>
              <w:rPr>
                <w:rFonts w:ascii="Arial" w:eastAsia="Arial" w:hAnsi="Arial" w:cs="Arial"/>
                <w:b/>
                <w:color w:val="000000"/>
                <w:sz w:val="22"/>
                <w:szCs w:val="22"/>
              </w:rPr>
            </w:pPr>
          </w:p>
        </w:tc>
        <w:tc>
          <w:tcPr>
            <w:tcW w:w="6483" w:type="dxa"/>
            <w:gridSpan w:val="5"/>
            <w:shd w:val="clear" w:color="auto" w:fill="auto"/>
          </w:tcPr>
          <w:p w14:paraId="5A2812CF" w14:textId="77777777" w:rsidR="00793ABE" w:rsidRPr="00793ABE" w:rsidRDefault="00793ABE" w:rsidP="00793ABE">
            <w:pPr>
              <w:jc w:val="both"/>
              <w:rPr>
                <w:sz w:val="20"/>
                <w:szCs w:val="20"/>
                <w:lang w:val="en-US" w:eastAsia="pl-PL"/>
              </w:rPr>
            </w:pPr>
            <w:r w:rsidRPr="00793ABE">
              <w:rPr>
                <w:sz w:val="20"/>
                <w:szCs w:val="20"/>
                <w:lang w:val="en-US" w:eastAsia="pl-PL"/>
              </w:rPr>
              <w:t xml:space="preserve">„JAWOR” the Folk Song and Dance Ensemble of University of Life Science in Lublin was founded in 1960 by </w:t>
            </w:r>
            <w:proofErr w:type="spellStart"/>
            <w:r w:rsidRPr="00793ABE">
              <w:rPr>
                <w:sz w:val="20"/>
                <w:szCs w:val="20"/>
                <w:lang w:val="en-US" w:eastAsia="pl-PL"/>
              </w:rPr>
              <w:t>Bogusław</w:t>
            </w:r>
            <w:proofErr w:type="spellEnd"/>
            <w:r w:rsidRPr="00793ABE">
              <w:rPr>
                <w:sz w:val="20"/>
                <w:szCs w:val="20"/>
                <w:lang w:val="en-US" w:eastAsia="pl-PL"/>
              </w:rPr>
              <w:t xml:space="preserve"> </w:t>
            </w:r>
            <w:proofErr w:type="spellStart"/>
            <w:r w:rsidRPr="00793ABE">
              <w:rPr>
                <w:sz w:val="20"/>
                <w:szCs w:val="20"/>
                <w:lang w:val="en-US" w:eastAsia="pl-PL"/>
              </w:rPr>
              <w:t>Szot</w:t>
            </w:r>
            <w:proofErr w:type="spellEnd"/>
            <w:r w:rsidRPr="00793ABE">
              <w:rPr>
                <w:sz w:val="20"/>
                <w:szCs w:val="20"/>
                <w:lang w:val="en-US" w:eastAsia="pl-PL"/>
              </w:rPr>
              <w:t xml:space="preserve"> and </w:t>
            </w:r>
            <w:proofErr w:type="spellStart"/>
            <w:r w:rsidRPr="00793ABE">
              <w:rPr>
                <w:sz w:val="20"/>
                <w:szCs w:val="20"/>
                <w:lang w:val="en-US" w:eastAsia="pl-PL"/>
              </w:rPr>
              <w:t>Jozef</w:t>
            </w:r>
            <w:proofErr w:type="spellEnd"/>
            <w:r w:rsidRPr="00793ABE">
              <w:rPr>
                <w:sz w:val="20"/>
                <w:szCs w:val="20"/>
                <w:lang w:val="en-US" w:eastAsia="pl-PL"/>
              </w:rPr>
              <w:t xml:space="preserve"> </w:t>
            </w:r>
            <w:proofErr w:type="spellStart"/>
            <w:r w:rsidRPr="00793ABE">
              <w:rPr>
                <w:sz w:val="20"/>
                <w:szCs w:val="20"/>
                <w:lang w:val="en-US" w:eastAsia="pl-PL"/>
              </w:rPr>
              <w:t>Dzik</w:t>
            </w:r>
            <w:proofErr w:type="spellEnd"/>
            <w:r w:rsidRPr="00793ABE">
              <w:rPr>
                <w:sz w:val="20"/>
                <w:szCs w:val="20"/>
                <w:lang w:val="en-US" w:eastAsia="pl-PL"/>
              </w:rPr>
              <w:t xml:space="preserve">. The former was also the founder of the University Choir, the flatter worked as a group’s choreographer and its Artistic Director. </w:t>
            </w:r>
          </w:p>
          <w:p w14:paraId="060244C5" w14:textId="1457A9F0" w:rsidR="00793ABE" w:rsidRPr="00793ABE" w:rsidRDefault="00793ABE" w:rsidP="00793ABE">
            <w:pPr>
              <w:jc w:val="both"/>
              <w:rPr>
                <w:sz w:val="20"/>
                <w:szCs w:val="20"/>
                <w:lang w:val="en-US" w:eastAsia="pl-PL"/>
              </w:rPr>
            </w:pPr>
            <w:r w:rsidRPr="00793ABE">
              <w:rPr>
                <w:sz w:val="20"/>
                <w:szCs w:val="20"/>
                <w:lang w:val="en-US" w:eastAsia="pl-PL"/>
              </w:rPr>
              <w:t xml:space="preserve">  The group’s </w:t>
            </w:r>
            <w:proofErr w:type="spellStart"/>
            <w:r w:rsidRPr="00793ABE">
              <w:rPr>
                <w:sz w:val="20"/>
                <w:szCs w:val="20"/>
                <w:lang w:val="en-US" w:eastAsia="pl-PL"/>
              </w:rPr>
              <w:t>repeitoire</w:t>
            </w:r>
            <w:proofErr w:type="spellEnd"/>
            <w:r w:rsidRPr="00793ABE">
              <w:rPr>
                <w:sz w:val="20"/>
                <w:szCs w:val="20"/>
                <w:lang w:val="en-US" w:eastAsia="pl-PL"/>
              </w:rPr>
              <w:t xml:space="preserve"> contains a mixture of dances from its own, LUBLIN region as well as various regions of Poland like  </w:t>
            </w:r>
            <w:proofErr w:type="spellStart"/>
            <w:r w:rsidRPr="00793ABE">
              <w:rPr>
                <w:sz w:val="20"/>
                <w:szCs w:val="20"/>
                <w:lang w:val="en-US" w:eastAsia="pl-PL"/>
              </w:rPr>
              <w:t>Chełm</w:t>
            </w:r>
            <w:proofErr w:type="spellEnd"/>
            <w:r w:rsidRPr="00793ABE">
              <w:rPr>
                <w:sz w:val="20"/>
                <w:szCs w:val="20"/>
                <w:lang w:val="en-US" w:eastAsia="pl-PL"/>
              </w:rPr>
              <w:t xml:space="preserve">, </w:t>
            </w:r>
            <w:proofErr w:type="spellStart"/>
            <w:r w:rsidRPr="00793ABE">
              <w:rPr>
                <w:sz w:val="20"/>
                <w:szCs w:val="20"/>
                <w:lang w:val="en-US" w:eastAsia="pl-PL"/>
              </w:rPr>
              <w:t>Kaszuby</w:t>
            </w:r>
            <w:proofErr w:type="spellEnd"/>
            <w:r w:rsidRPr="00793ABE">
              <w:rPr>
                <w:sz w:val="20"/>
                <w:szCs w:val="20"/>
                <w:lang w:val="en-US" w:eastAsia="pl-PL"/>
              </w:rPr>
              <w:t xml:space="preserve">, Silesia, </w:t>
            </w:r>
            <w:proofErr w:type="spellStart"/>
            <w:r w:rsidRPr="00793ABE">
              <w:rPr>
                <w:sz w:val="20"/>
                <w:szCs w:val="20"/>
                <w:lang w:val="en-US" w:eastAsia="pl-PL"/>
              </w:rPr>
              <w:t>Podlasie</w:t>
            </w:r>
            <w:proofErr w:type="spellEnd"/>
            <w:r w:rsidRPr="00793ABE">
              <w:rPr>
                <w:sz w:val="20"/>
                <w:szCs w:val="20"/>
                <w:lang w:val="en-US" w:eastAsia="pl-PL"/>
              </w:rPr>
              <w:t xml:space="preserve">,  </w:t>
            </w:r>
            <w:proofErr w:type="spellStart"/>
            <w:r w:rsidRPr="00793ABE">
              <w:rPr>
                <w:sz w:val="20"/>
                <w:szCs w:val="20"/>
                <w:lang w:val="en-US" w:eastAsia="pl-PL"/>
              </w:rPr>
              <w:t>Kurpie</w:t>
            </w:r>
            <w:proofErr w:type="spellEnd"/>
            <w:r w:rsidRPr="00793ABE">
              <w:rPr>
                <w:sz w:val="20"/>
                <w:szCs w:val="20"/>
                <w:lang w:val="en-US" w:eastAsia="pl-PL"/>
              </w:rPr>
              <w:t xml:space="preserve">,  </w:t>
            </w:r>
            <w:proofErr w:type="spellStart"/>
            <w:r w:rsidRPr="00793ABE">
              <w:rPr>
                <w:sz w:val="20"/>
                <w:szCs w:val="20"/>
                <w:lang w:val="en-US" w:eastAsia="pl-PL"/>
              </w:rPr>
              <w:t>Wielkopolska</w:t>
            </w:r>
            <w:proofErr w:type="spellEnd"/>
            <w:r w:rsidRPr="00793ABE">
              <w:rPr>
                <w:sz w:val="20"/>
                <w:szCs w:val="20"/>
                <w:lang w:val="en-US" w:eastAsia="pl-PL"/>
              </w:rPr>
              <w:t xml:space="preserve">,  </w:t>
            </w:r>
            <w:proofErr w:type="spellStart"/>
            <w:r w:rsidRPr="00793ABE">
              <w:rPr>
                <w:sz w:val="20"/>
                <w:szCs w:val="20"/>
                <w:lang w:val="en-US" w:eastAsia="pl-PL"/>
              </w:rPr>
              <w:t>Opoczno</w:t>
            </w:r>
            <w:proofErr w:type="spellEnd"/>
            <w:r w:rsidRPr="00793ABE">
              <w:rPr>
                <w:sz w:val="20"/>
                <w:szCs w:val="20"/>
                <w:lang w:val="en-US" w:eastAsia="pl-PL"/>
              </w:rPr>
              <w:t xml:space="preserve">,  </w:t>
            </w:r>
            <w:proofErr w:type="spellStart"/>
            <w:r w:rsidRPr="00793ABE">
              <w:rPr>
                <w:sz w:val="20"/>
                <w:szCs w:val="20"/>
                <w:lang w:val="en-US" w:eastAsia="pl-PL"/>
              </w:rPr>
              <w:t>Łowicz</w:t>
            </w:r>
            <w:proofErr w:type="spellEnd"/>
            <w:r w:rsidRPr="00793ABE">
              <w:rPr>
                <w:sz w:val="20"/>
                <w:szCs w:val="20"/>
                <w:lang w:val="en-US" w:eastAsia="pl-PL"/>
              </w:rPr>
              <w:t xml:space="preserve">,  </w:t>
            </w:r>
            <w:proofErr w:type="spellStart"/>
            <w:r w:rsidRPr="00793ABE">
              <w:rPr>
                <w:sz w:val="20"/>
                <w:szCs w:val="20"/>
                <w:lang w:val="en-US" w:eastAsia="pl-PL"/>
              </w:rPr>
              <w:t>Resovia</w:t>
            </w:r>
            <w:proofErr w:type="spellEnd"/>
            <w:r w:rsidRPr="00793ABE">
              <w:rPr>
                <w:sz w:val="20"/>
                <w:szCs w:val="20"/>
                <w:lang w:val="en-US" w:eastAsia="pl-PL"/>
              </w:rPr>
              <w:t xml:space="preserve">, </w:t>
            </w:r>
            <w:proofErr w:type="spellStart"/>
            <w:r w:rsidRPr="00793ABE">
              <w:rPr>
                <w:sz w:val="20"/>
                <w:szCs w:val="20"/>
                <w:lang w:val="en-US" w:eastAsia="pl-PL"/>
              </w:rPr>
              <w:t>Kraków</w:t>
            </w:r>
            <w:proofErr w:type="spellEnd"/>
            <w:r w:rsidRPr="00793ABE">
              <w:rPr>
                <w:sz w:val="20"/>
                <w:szCs w:val="20"/>
                <w:lang w:val="en-US" w:eastAsia="pl-PL"/>
              </w:rPr>
              <w:t xml:space="preserve">, </w:t>
            </w:r>
            <w:proofErr w:type="spellStart"/>
            <w:r w:rsidRPr="00793ABE">
              <w:rPr>
                <w:sz w:val="20"/>
                <w:szCs w:val="20"/>
                <w:lang w:val="en-US" w:eastAsia="pl-PL"/>
              </w:rPr>
              <w:lastRenderedPageBreak/>
              <w:t>Żywiec</w:t>
            </w:r>
            <w:proofErr w:type="spellEnd"/>
            <w:r w:rsidRPr="00793ABE">
              <w:rPr>
                <w:sz w:val="20"/>
                <w:szCs w:val="20"/>
                <w:lang w:val="en-US" w:eastAsia="pl-PL"/>
              </w:rPr>
              <w:t xml:space="preserve">, </w:t>
            </w:r>
            <w:proofErr w:type="spellStart"/>
            <w:r w:rsidRPr="00793ABE">
              <w:rPr>
                <w:sz w:val="20"/>
                <w:szCs w:val="20"/>
                <w:lang w:val="en-US" w:eastAsia="pl-PL"/>
              </w:rPr>
              <w:t>Sądeckie</w:t>
            </w:r>
            <w:proofErr w:type="spellEnd"/>
            <w:r w:rsidRPr="00793ABE">
              <w:rPr>
                <w:sz w:val="20"/>
                <w:szCs w:val="20"/>
                <w:lang w:val="en-US" w:eastAsia="pl-PL"/>
              </w:rPr>
              <w:t xml:space="preserve">, </w:t>
            </w:r>
            <w:proofErr w:type="spellStart"/>
            <w:r w:rsidRPr="00793ABE">
              <w:rPr>
                <w:sz w:val="20"/>
                <w:szCs w:val="20"/>
                <w:lang w:val="en-US" w:eastAsia="pl-PL"/>
              </w:rPr>
              <w:t>Spiskie</w:t>
            </w:r>
            <w:proofErr w:type="spellEnd"/>
            <w:r w:rsidRPr="00793ABE">
              <w:rPr>
                <w:sz w:val="20"/>
                <w:szCs w:val="20"/>
                <w:lang w:val="en-US" w:eastAsia="pl-PL"/>
              </w:rPr>
              <w:t xml:space="preserve"> and </w:t>
            </w:r>
            <w:proofErr w:type="spellStart"/>
            <w:r w:rsidRPr="00793ABE">
              <w:rPr>
                <w:sz w:val="20"/>
                <w:szCs w:val="20"/>
                <w:lang w:val="en-US" w:eastAsia="pl-PL"/>
              </w:rPr>
              <w:t>Cieszyńskie</w:t>
            </w:r>
            <w:proofErr w:type="spellEnd"/>
            <w:r w:rsidRPr="00793ABE">
              <w:rPr>
                <w:sz w:val="20"/>
                <w:szCs w:val="20"/>
                <w:lang w:val="en-US" w:eastAsia="pl-PL"/>
              </w:rPr>
              <w:t xml:space="preserve">. Also the Ensemble performs a number of national dances such as </w:t>
            </w:r>
            <w:proofErr w:type="spellStart"/>
            <w:r w:rsidRPr="00793ABE">
              <w:rPr>
                <w:sz w:val="20"/>
                <w:szCs w:val="20"/>
                <w:lang w:val="en-US" w:eastAsia="pl-PL"/>
              </w:rPr>
              <w:t>cracovienne</w:t>
            </w:r>
            <w:proofErr w:type="spellEnd"/>
            <w:r w:rsidRPr="00793ABE">
              <w:rPr>
                <w:sz w:val="20"/>
                <w:szCs w:val="20"/>
                <w:lang w:val="en-US" w:eastAsia="pl-PL"/>
              </w:rPr>
              <w:t xml:space="preserve">, </w:t>
            </w:r>
            <w:proofErr w:type="spellStart"/>
            <w:r w:rsidRPr="00793ABE">
              <w:rPr>
                <w:sz w:val="20"/>
                <w:szCs w:val="20"/>
                <w:lang w:val="en-US" w:eastAsia="pl-PL"/>
              </w:rPr>
              <w:t>kouiaviak</w:t>
            </w:r>
            <w:proofErr w:type="spellEnd"/>
            <w:r w:rsidRPr="00793ABE">
              <w:rPr>
                <w:sz w:val="20"/>
                <w:szCs w:val="20"/>
                <w:lang w:val="en-US" w:eastAsia="pl-PL"/>
              </w:rPr>
              <w:t xml:space="preserve">, polonaise and mazurka from </w:t>
            </w:r>
            <w:proofErr w:type="spellStart"/>
            <w:r w:rsidRPr="00793ABE">
              <w:rPr>
                <w:sz w:val="20"/>
                <w:szCs w:val="20"/>
                <w:lang w:val="en-US" w:eastAsia="pl-PL"/>
              </w:rPr>
              <w:t>Stanisław</w:t>
            </w:r>
            <w:proofErr w:type="spellEnd"/>
            <w:r w:rsidRPr="00793ABE">
              <w:rPr>
                <w:sz w:val="20"/>
                <w:szCs w:val="20"/>
                <w:lang w:val="en-US" w:eastAsia="pl-PL"/>
              </w:rPr>
              <w:t xml:space="preserve"> </w:t>
            </w:r>
            <w:proofErr w:type="spellStart"/>
            <w:r w:rsidRPr="00793ABE">
              <w:rPr>
                <w:sz w:val="20"/>
                <w:szCs w:val="20"/>
                <w:lang w:val="en-US" w:eastAsia="pl-PL"/>
              </w:rPr>
              <w:t>Moniuszko’s</w:t>
            </w:r>
            <w:proofErr w:type="spellEnd"/>
            <w:r w:rsidRPr="00793ABE">
              <w:rPr>
                <w:sz w:val="20"/>
                <w:szCs w:val="20"/>
                <w:lang w:val="en-US" w:eastAsia="pl-PL"/>
              </w:rPr>
              <w:t xml:space="preserve">  „</w:t>
            </w:r>
            <w:proofErr w:type="spellStart"/>
            <w:r w:rsidRPr="00793ABE">
              <w:rPr>
                <w:sz w:val="20"/>
                <w:szCs w:val="20"/>
                <w:lang w:val="en-US" w:eastAsia="pl-PL"/>
              </w:rPr>
              <w:t>Straszny</w:t>
            </w:r>
            <w:proofErr w:type="spellEnd"/>
            <w:r w:rsidRPr="00793ABE">
              <w:rPr>
                <w:sz w:val="20"/>
                <w:szCs w:val="20"/>
                <w:lang w:val="en-US" w:eastAsia="pl-PL"/>
              </w:rPr>
              <w:t xml:space="preserve"> </w:t>
            </w:r>
            <w:proofErr w:type="spellStart"/>
            <w:r w:rsidRPr="00793ABE">
              <w:rPr>
                <w:sz w:val="20"/>
                <w:szCs w:val="20"/>
                <w:lang w:val="en-US" w:eastAsia="pl-PL"/>
              </w:rPr>
              <w:t>Dwór</w:t>
            </w:r>
            <w:proofErr w:type="spellEnd"/>
            <w:r w:rsidRPr="00793ABE">
              <w:rPr>
                <w:sz w:val="20"/>
                <w:szCs w:val="20"/>
                <w:lang w:val="en-US" w:eastAsia="pl-PL"/>
              </w:rPr>
              <w:t>” opera.</w:t>
            </w:r>
          </w:p>
          <w:p w14:paraId="5C7C43A1" w14:textId="4F7460B2" w:rsidR="00C47D29" w:rsidRPr="00FF43E2" w:rsidRDefault="00793ABE" w:rsidP="00667461">
            <w:pPr>
              <w:ind w:firstLine="708"/>
              <w:jc w:val="both"/>
              <w:rPr>
                <w:sz w:val="20"/>
                <w:szCs w:val="20"/>
                <w:lang w:val="en-US" w:eastAsia="pl-PL"/>
              </w:rPr>
            </w:pPr>
            <w:r w:rsidRPr="00793ABE">
              <w:rPr>
                <w:sz w:val="20"/>
                <w:szCs w:val="20"/>
                <w:lang w:val="en-US" w:eastAsia="pl-PL"/>
              </w:rPr>
              <w:t xml:space="preserve">For over than half a century of its activity the group has given over 4500 life concerts. It made almost hundred thirty trips abroad visiting over 56 countries on all continents. It is well known and recognized in most European countries as well as in Argentina, the Azores Islands, Australia (twice), Brazil, Canada, Ceylon, Chile, China, </w:t>
            </w:r>
            <w:r w:rsidRPr="00667461">
              <w:rPr>
                <w:sz w:val="20"/>
                <w:szCs w:val="20"/>
                <w:lang w:val="en-US" w:eastAsia="pl-PL"/>
              </w:rPr>
              <w:t>Columbia</w:t>
            </w:r>
            <w:r w:rsidR="00667461">
              <w:rPr>
                <w:sz w:val="20"/>
                <w:szCs w:val="20"/>
                <w:lang w:val="en-US" w:eastAsia="pl-PL"/>
              </w:rPr>
              <w:t>,</w:t>
            </w:r>
            <w:r w:rsidRPr="00667461">
              <w:rPr>
                <w:sz w:val="20"/>
                <w:szCs w:val="20"/>
                <w:lang w:val="en-US" w:eastAsia="pl-PL"/>
              </w:rPr>
              <w:t xml:space="preserve"> </w:t>
            </w:r>
            <w:r w:rsidRPr="00793ABE">
              <w:rPr>
                <w:sz w:val="20"/>
                <w:szCs w:val="20"/>
                <w:lang w:val="en-US" w:eastAsia="pl-PL"/>
              </w:rPr>
              <w:t xml:space="preserve">Costa Rica, </w:t>
            </w:r>
            <w:proofErr w:type="spellStart"/>
            <w:r w:rsidRPr="00793ABE">
              <w:rPr>
                <w:sz w:val="20"/>
                <w:szCs w:val="20"/>
                <w:lang w:val="en-US" w:eastAsia="pl-PL"/>
              </w:rPr>
              <w:t>Dominicana</w:t>
            </w:r>
            <w:proofErr w:type="spellEnd"/>
            <w:r w:rsidRPr="00793ABE">
              <w:rPr>
                <w:sz w:val="20"/>
                <w:szCs w:val="20"/>
                <w:lang w:val="en-US" w:eastAsia="pl-PL"/>
              </w:rPr>
              <w:t xml:space="preserve"> Republic, Ecuador, </w:t>
            </w:r>
            <w:proofErr w:type="spellStart"/>
            <w:r w:rsidRPr="00793ABE">
              <w:rPr>
                <w:sz w:val="20"/>
                <w:szCs w:val="20"/>
                <w:lang w:val="en-US" w:eastAsia="pl-PL"/>
              </w:rPr>
              <w:t>Egipt</w:t>
            </w:r>
            <w:proofErr w:type="spellEnd"/>
            <w:r w:rsidRPr="00793ABE">
              <w:rPr>
                <w:sz w:val="20"/>
                <w:szCs w:val="20"/>
                <w:lang w:val="en-US" w:eastAsia="pl-PL"/>
              </w:rPr>
              <w:t xml:space="preserve">, the Republic of Fiji Islands, </w:t>
            </w:r>
            <w:proofErr w:type="spellStart"/>
            <w:r w:rsidRPr="00793ABE">
              <w:rPr>
                <w:sz w:val="20"/>
                <w:szCs w:val="20"/>
                <w:lang w:val="en-US" w:eastAsia="pl-PL"/>
              </w:rPr>
              <w:t>Hawai</w:t>
            </w:r>
            <w:proofErr w:type="spellEnd"/>
            <w:r w:rsidRPr="00793ABE">
              <w:rPr>
                <w:sz w:val="20"/>
                <w:szCs w:val="20"/>
                <w:lang w:val="en-US" w:eastAsia="pl-PL"/>
              </w:rPr>
              <w:t xml:space="preserve"> Islands, India, </w:t>
            </w:r>
            <w:proofErr w:type="spellStart"/>
            <w:r w:rsidRPr="00793ABE">
              <w:rPr>
                <w:sz w:val="20"/>
                <w:szCs w:val="20"/>
                <w:lang w:val="en-US" w:eastAsia="pl-PL"/>
              </w:rPr>
              <w:t>Izrael</w:t>
            </w:r>
            <w:proofErr w:type="spellEnd"/>
            <w:r w:rsidRPr="00793ABE">
              <w:rPr>
                <w:sz w:val="20"/>
                <w:szCs w:val="20"/>
                <w:lang w:val="en-US" w:eastAsia="pl-PL"/>
              </w:rPr>
              <w:t>, Libya, Malaysia (2x) , Mexico, New Zealand, Peru, Puerto Rico (3x), the USA(3X), South Korea, Thail</w:t>
            </w:r>
            <w:r w:rsidR="00FF43E2">
              <w:rPr>
                <w:sz w:val="20"/>
                <w:szCs w:val="20"/>
                <w:lang w:val="en-US" w:eastAsia="pl-PL"/>
              </w:rPr>
              <w:t xml:space="preserve">and, Canary Islands and </w:t>
            </w:r>
          </w:p>
        </w:tc>
      </w:tr>
      <w:tr w:rsidR="00C47D29" w14:paraId="016DD9C4" w14:textId="77777777">
        <w:tc>
          <w:tcPr>
            <w:tcW w:w="2702" w:type="dxa"/>
            <w:tcBorders>
              <w:bottom w:val="single" w:sz="4" w:space="0" w:color="000000"/>
            </w:tcBorders>
            <w:shd w:val="clear" w:color="auto" w:fill="auto"/>
          </w:tcPr>
          <w:p w14:paraId="4CEDF236"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lastRenderedPageBreak/>
              <w:t>Participation in thefestivals, achieved results, success:</w:t>
            </w:r>
          </w:p>
          <w:p w14:paraId="5F71EF50" w14:textId="77777777" w:rsidR="00C47D29" w:rsidRDefault="00F50AB1">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(max 300 characters)</w:t>
            </w:r>
          </w:p>
        </w:tc>
        <w:tc>
          <w:tcPr>
            <w:tcW w:w="6483" w:type="dxa"/>
            <w:gridSpan w:val="5"/>
            <w:tcBorders>
              <w:bottom w:val="single" w:sz="4" w:space="0" w:color="000000"/>
            </w:tcBorders>
            <w:shd w:val="clear" w:color="auto" w:fill="auto"/>
          </w:tcPr>
          <w:p w14:paraId="2CCAD93D" w14:textId="77777777" w:rsidR="00793ABE" w:rsidRPr="00793ABE" w:rsidRDefault="00793ABE" w:rsidP="00793ABE">
            <w:pPr>
              <w:jc w:val="both"/>
              <w:rPr>
                <w:sz w:val="20"/>
                <w:szCs w:val="20"/>
                <w:lang w:val="en-US" w:eastAsia="pl-PL"/>
              </w:rPr>
            </w:pPr>
            <w:r w:rsidRPr="00793ABE">
              <w:rPr>
                <w:sz w:val="20"/>
                <w:szCs w:val="20"/>
                <w:lang w:val="en-US" w:eastAsia="pl-PL"/>
              </w:rPr>
              <w:t xml:space="preserve">The most valuable ones were the Oscar </w:t>
            </w:r>
            <w:proofErr w:type="spellStart"/>
            <w:r w:rsidRPr="00793ABE">
              <w:rPr>
                <w:sz w:val="20"/>
                <w:szCs w:val="20"/>
                <w:lang w:val="en-US" w:eastAsia="pl-PL"/>
              </w:rPr>
              <w:t>Kolberg</w:t>
            </w:r>
            <w:proofErr w:type="spellEnd"/>
            <w:r w:rsidRPr="00793ABE">
              <w:rPr>
                <w:sz w:val="20"/>
                <w:szCs w:val="20"/>
                <w:lang w:val="en-US" w:eastAsia="pl-PL"/>
              </w:rPr>
              <w:t xml:space="preserve"> Medal awarded in the year 2000, and merit award „The </w:t>
            </w:r>
            <w:proofErr w:type="spellStart"/>
            <w:r w:rsidRPr="00793ABE">
              <w:rPr>
                <w:sz w:val="20"/>
                <w:szCs w:val="20"/>
                <w:lang w:val="en-US" w:eastAsia="pl-PL"/>
              </w:rPr>
              <w:t>Ambasador</w:t>
            </w:r>
            <w:proofErr w:type="spellEnd"/>
            <w:r w:rsidRPr="00793ABE">
              <w:rPr>
                <w:sz w:val="20"/>
                <w:szCs w:val="20"/>
                <w:lang w:val="en-US" w:eastAsia="pl-PL"/>
              </w:rPr>
              <w:t xml:space="preserve"> of the Lublin District” in the year 2003. </w:t>
            </w:r>
          </w:p>
          <w:p w14:paraId="30F6A6E8" w14:textId="77777777" w:rsidR="00C47D29" w:rsidRPr="00793ABE" w:rsidRDefault="00C47D29">
            <w:pPr>
              <w:pBdr>
                <w:top w:val="nil"/>
                <w:left w:val="nil"/>
                <w:bottom w:val="nil"/>
                <w:right w:val="nil"/>
                <w:between w:val="nil"/>
              </w:pBdr>
              <w:rPr>
                <w:rFonts w:ascii="Arial" w:eastAsia="Arial" w:hAnsi="Arial" w:cs="Arial"/>
                <w:color w:val="000000"/>
                <w:sz w:val="20"/>
                <w:szCs w:val="20"/>
              </w:rPr>
            </w:pPr>
          </w:p>
        </w:tc>
      </w:tr>
      <w:tr w:rsidR="00C47D29" w14:paraId="274F5A12" w14:textId="77777777">
        <w:tc>
          <w:tcPr>
            <w:tcW w:w="9185" w:type="dxa"/>
            <w:gridSpan w:val="6"/>
            <w:tcBorders>
              <w:left w:val="nil"/>
              <w:right w:val="nil"/>
            </w:tcBorders>
            <w:shd w:val="clear" w:color="auto" w:fill="auto"/>
          </w:tcPr>
          <w:p w14:paraId="6E47F29E" w14:textId="77777777" w:rsidR="00C47D29" w:rsidRDefault="00C47D29">
            <w:pPr>
              <w:pBdr>
                <w:top w:val="nil"/>
                <w:left w:val="nil"/>
                <w:bottom w:val="nil"/>
                <w:right w:val="nil"/>
                <w:between w:val="nil"/>
              </w:pBdr>
              <w:tabs>
                <w:tab w:val="left" w:pos="6096"/>
              </w:tabs>
              <w:jc w:val="both"/>
              <w:rPr>
                <w:rFonts w:ascii="Arial" w:eastAsia="Arial" w:hAnsi="Arial" w:cs="Arial"/>
                <w:b/>
                <w:color w:val="000000"/>
                <w:sz w:val="22"/>
                <w:szCs w:val="22"/>
              </w:rPr>
            </w:pPr>
          </w:p>
          <w:p w14:paraId="59337D00" w14:textId="2543FA2A" w:rsidR="00C47D29" w:rsidRDefault="00F50AB1">
            <w:pPr>
              <w:pBdr>
                <w:top w:val="nil"/>
                <w:left w:val="nil"/>
                <w:bottom w:val="nil"/>
                <w:right w:val="nil"/>
                <w:between w:val="nil"/>
              </w:pBdr>
              <w:tabs>
                <w:tab w:val="left" w:pos="6096"/>
              </w:tabs>
              <w:jc w:val="both"/>
              <w:rPr>
                <w:rFonts w:ascii="Arial" w:eastAsia="Arial" w:hAnsi="Arial" w:cs="Arial"/>
                <w:b/>
                <w:color w:val="000000"/>
                <w:sz w:val="22"/>
                <w:szCs w:val="22"/>
              </w:rPr>
            </w:pPr>
            <w:r>
              <w:rPr>
                <w:rFonts w:ascii="Arial" w:eastAsia="Arial" w:hAnsi="Arial" w:cs="Arial"/>
                <w:b/>
                <w:color w:val="000000"/>
                <w:sz w:val="22"/>
                <w:szCs w:val="22"/>
              </w:rPr>
              <w:t>Programme of the festival competitive</w:t>
            </w:r>
            <w:r w:rsidR="00793ABE">
              <w:rPr>
                <w:rFonts w:ascii="Arial" w:eastAsia="Arial" w:hAnsi="Arial" w:cs="Arial"/>
                <w:b/>
                <w:color w:val="000000"/>
                <w:sz w:val="22"/>
                <w:szCs w:val="22"/>
              </w:rPr>
              <w:t xml:space="preserve"> </w:t>
            </w:r>
            <w:r>
              <w:rPr>
                <w:rFonts w:ascii="Arial" w:eastAsia="Arial" w:hAnsi="Arial" w:cs="Arial"/>
                <w:b/>
                <w:color w:val="000000"/>
                <w:sz w:val="22"/>
                <w:szCs w:val="22"/>
              </w:rPr>
              <w:t>performances:</w:t>
            </w:r>
          </w:p>
        </w:tc>
      </w:tr>
      <w:tr w:rsidR="00C47D29" w14:paraId="308FA0A9" w14:textId="77777777">
        <w:tc>
          <w:tcPr>
            <w:tcW w:w="2702" w:type="dxa"/>
            <w:shd w:val="clear" w:color="auto" w:fill="auto"/>
          </w:tcPr>
          <w:p w14:paraId="2A3F1BB0" w14:textId="41DF0EB4"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Name of the</w:t>
            </w:r>
            <w:r w:rsidR="00793ABE">
              <w:rPr>
                <w:rFonts w:ascii="Arial" w:eastAsia="Arial" w:hAnsi="Arial" w:cs="Arial"/>
                <w:b/>
                <w:color w:val="000000"/>
                <w:sz w:val="22"/>
                <w:szCs w:val="22"/>
              </w:rPr>
              <w:t xml:space="preserve"> </w:t>
            </w:r>
            <w:r>
              <w:rPr>
                <w:rFonts w:ascii="Arial" w:eastAsia="Arial" w:hAnsi="Arial" w:cs="Arial"/>
                <w:b/>
                <w:color w:val="000000"/>
                <w:sz w:val="22"/>
                <w:szCs w:val="22"/>
              </w:rPr>
              <w:t xml:space="preserve">programme:   </w:t>
            </w:r>
          </w:p>
        </w:tc>
        <w:tc>
          <w:tcPr>
            <w:tcW w:w="6483" w:type="dxa"/>
            <w:gridSpan w:val="5"/>
            <w:shd w:val="clear" w:color="auto" w:fill="auto"/>
          </w:tcPr>
          <w:p w14:paraId="5215FCCA" w14:textId="07B6AF95"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Not decided YET</w:t>
            </w:r>
          </w:p>
        </w:tc>
      </w:tr>
      <w:tr w:rsidR="00C47D29" w14:paraId="488C6834" w14:textId="77777777">
        <w:tc>
          <w:tcPr>
            <w:tcW w:w="2702" w:type="dxa"/>
            <w:shd w:val="clear" w:color="auto" w:fill="auto"/>
          </w:tcPr>
          <w:p w14:paraId="11132D9E"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Characterisation of the programme (topic, area, author, etc.):</w:t>
            </w:r>
          </w:p>
          <w:p w14:paraId="27C9BF0C" w14:textId="77777777" w:rsidR="00C47D29" w:rsidRDefault="00F50AB1">
            <w:pPr>
              <w:pBdr>
                <w:top w:val="nil"/>
                <w:left w:val="nil"/>
                <w:bottom w:val="nil"/>
                <w:right w:val="nil"/>
                <w:between w:val="nil"/>
              </w:pBdr>
              <w:tabs>
                <w:tab w:val="left" w:pos="6096"/>
              </w:tabs>
              <w:rPr>
                <w:rFonts w:ascii="Arial" w:eastAsia="Arial" w:hAnsi="Arial" w:cs="Arial"/>
                <w:color w:val="000000"/>
                <w:sz w:val="22"/>
                <w:szCs w:val="22"/>
              </w:rPr>
            </w:pPr>
            <w:r>
              <w:rPr>
                <w:rFonts w:ascii="Arial" w:eastAsia="Arial" w:hAnsi="Arial" w:cs="Arial"/>
                <w:color w:val="000000"/>
                <w:sz w:val="22"/>
                <w:szCs w:val="22"/>
              </w:rPr>
              <w:t xml:space="preserve">(max 1500 characters) </w:t>
            </w:r>
          </w:p>
        </w:tc>
        <w:tc>
          <w:tcPr>
            <w:tcW w:w="6483" w:type="dxa"/>
            <w:gridSpan w:val="5"/>
            <w:shd w:val="clear" w:color="auto" w:fill="auto"/>
          </w:tcPr>
          <w:p w14:paraId="01B2EF21" w14:textId="671018D6"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w:t>
            </w:r>
          </w:p>
        </w:tc>
      </w:tr>
      <w:tr w:rsidR="00C47D29" w14:paraId="14E00A39" w14:textId="77777777">
        <w:trPr>
          <w:trHeight w:val="637"/>
        </w:trPr>
        <w:tc>
          <w:tcPr>
            <w:tcW w:w="2702" w:type="dxa"/>
            <w:shd w:val="clear" w:color="auto" w:fill="auto"/>
          </w:tcPr>
          <w:p w14:paraId="4D867AF8"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Choreography:  </w:t>
            </w:r>
          </w:p>
        </w:tc>
        <w:tc>
          <w:tcPr>
            <w:tcW w:w="6483" w:type="dxa"/>
            <w:gridSpan w:val="5"/>
            <w:shd w:val="clear" w:color="auto" w:fill="auto"/>
          </w:tcPr>
          <w:p w14:paraId="3B28520A" w14:textId="31D22CDE" w:rsidR="00C47D29" w:rsidRDefault="00793AB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p>
        </w:tc>
      </w:tr>
      <w:tr w:rsidR="00C47D29" w14:paraId="6B89E0A1" w14:textId="77777777">
        <w:trPr>
          <w:trHeight w:val="561"/>
        </w:trPr>
        <w:tc>
          <w:tcPr>
            <w:tcW w:w="2702" w:type="dxa"/>
            <w:shd w:val="clear" w:color="auto" w:fill="auto"/>
          </w:tcPr>
          <w:p w14:paraId="71F4F635"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Music Arrangement:  </w:t>
            </w:r>
          </w:p>
        </w:tc>
        <w:tc>
          <w:tcPr>
            <w:tcW w:w="6483" w:type="dxa"/>
            <w:gridSpan w:val="5"/>
            <w:shd w:val="clear" w:color="auto" w:fill="auto"/>
          </w:tcPr>
          <w:p w14:paraId="5D9656B9" w14:textId="54ED61EA"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w:t>
            </w:r>
          </w:p>
        </w:tc>
      </w:tr>
      <w:tr w:rsidR="00C47D29" w14:paraId="261A9AC1" w14:textId="77777777">
        <w:tc>
          <w:tcPr>
            <w:tcW w:w="2702" w:type="dxa"/>
            <w:shd w:val="clear" w:color="auto" w:fill="auto"/>
          </w:tcPr>
          <w:p w14:paraId="237B7022"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 xml:space="preserve">Leader of the folk band:  </w:t>
            </w:r>
          </w:p>
        </w:tc>
        <w:tc>
          <w:tcPr>
            <w:tcW w:w="6483" w:type="dxa"/>
            <w:gridSpan w:val="5"/>
            <w:shd w:val="clear" w:color="auto" w:fill="auto"/>
          </w:tcPr>
          <w:p w14:paraId="518994B4" w14:textId="6C7EECAD"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Mr</w:t>
            </w:r>
            <w:r w:rsidR="00CF621E">
              <w:rPr>
                <w:rFonts w:ascii="Arial" w:eastAsia="Arial" w:hAnsi="Arial" w:cs="Arial"/>
                <w:color w:val="000000"/>
                <w:sz w:val="22"/>
                <w:szCs w:val="22"/>
              </w:rPr>
              <w:t>. Krzysztof Kramek – Music and B</w:t>
            </w:r>
            <w:r>
              <w:rPr>
                <w:rFonts w:ascii="Arial" w:eastAsia="Arial" w:hAnsi="Arial" w:cs="Arial"/>
                <w:color w:val="000000"/>
                <w:sz w:val="22"/>
                <w:szCs w:val="22"/>
              </w:rPr>
              <w:t>and Director</w:t>
            </w:r>
          </w:p>
        </w:tc>
      </w:tr>
      <w:tr w:rsidR="00C47D29" w14:paraId="5F7C0148" w14:textId="77777777">
        <w:trPr>
          <w:trHeight w:val="607"/>
        </w:trPr>
        <w:tc>
          <w:tcPr>
            <w:tcW w:w="2702" w:type="dxa"/>
            <w:shd w:val="clear" w:color="auto" w:fill="auto"/>
          </w:tcPr>
          <w:p w14:paraId="65AF9E06"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Technical requirements</w:t>
            </w:r>
          </w:p>
        </w:tc>
        <w:tc>
          <w:tcPr>
            <w:tcW w:w="6483" w:type="dxa"/>
            <w:gridSpan w:val="5"/>
            <w:shd w:val="clear" w:color="auto" w:fill="auto"/>
          </w:tcPr>
          <w:p w14:paraId="1D4E4A10" w14:textId="41BB9FC0"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6 microphones</w:t>
            </w:r>
          </w:p>
        </w:tc>
      </w:tr>
      <w:tr w:rsidR="00C47D29" w14:paraId="2DC20445" w14:textId="77777777">
        <w:trPr>
          <w:trHeight w:val="559"/>
        </w:trPr>
        <w:tc>
          <w:tcPr>
            <w:tcW w:w="2702" w:type="dxa"/>
            <w:shd w:val="clear" w:color="auto" w:fill="auto"/>
          </w:tcPr>
          <w:p w14:paraId="334A0D36" w14:textId="77777777" w:rsidR="00C47D29" w:rsidRDefault="00F50AB1">
            <w:pPr>
              <w:pBdr>
                <w:top w:val="nil"/>
                <w:left w:val="nil"/>
                <w:bottom w:val="nil"/>
                <w:right w:val="nil"/>
                <w:between w:val="nil"/>
              </w:pBdr>
              <w:tabs>
                <w:tab w:val="left" w:pos="6096"/>
              </w:tabs>
              <w:rPr>
                <w:rFonts w:ascii="Arial" w:eastAsia="Arial" w:hAnsi="Arial" w:cs="Arial"/>
                <w:b/>
                <w:color w:val="000000"/>
                <w:sz w:val="22"/>
                <w:szCs w:val="22"/>
              </w:rPr>
            </w:pPr>
            <w:r>
              <w:rPr>
                <w:rFonts w:ascii="Arial" w:eastAsia="Arial" w:hAnsi="Arial" w:cs="Arial"/>
                <w:b/>
                <w:color w:val="000000"/>
                <w:sz w:val="22"/>
                <w:szCs w:val="22"/>
              </w:rPr>
              <w:t>Number of musicians</w:t>
            </w:r>
          </w:p>
        </w:tc>
        <w:tc>
          <w:tcPr>
            <w:tcW w:w="6483" w:type="dxa"/>
            <w:gridSpan w:val="5"/>
            <w:shd w:val="clear" w:color="auto" w:fill="auto"/>
          </w:tcPr>
          <w:p w14:paraId="3AE9933B" w14:textId="55EC5A59" w:rsidR="00C47D29" w:rsidRDefault="00793ABE">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6 musicians</w:t>
            </w:r>
          </w:p>
        </w:tc>
      </w:tr>
    </w:tbl>
    <w:p w14:paraId="072A89A3" w14:textId="77777777" w:rsidR="00C47D29" w:rsidRDefault="00C47D29">
      <w:pPr>
        <w:pBdr>
          <w:top w:val="nil"/>
          <w:left w:val="nil"/>
          <w:bottom w:val="nil"/>
          <w:right w:val="nil"/>
          <w:between w:val="nil"/>
        </w:pBdr>
        <w:tabs>
          <w:tab w:val="left" w:pos="6096"/>
        </w:tabs>
        <w:jc w:val="both"/>
        <w:rPr>
          <w:rFonts w:ascii="Arial" w:eastAsia="Arial" w:hAnsi="Arial" w:cs="Arial"/>
          <w:color w:val="000000"/>
          <w:sz w:val="22"/>
          <w:szCs w:val="22"/>
        </w:rPr>
      </w:pPr>
    </w:p>
    <w:p w14:paraId="06CC0DCB" w14:textId="77777777" w:rsidR="00C47D29" w:rsidRDefault="00C47D29">
      <w:pPr>
        <w:pBdr>
          <w:top w:val="nil"/>
          <w:left w:val="nil"/>
          <w:bottom w:val="nil"/>
          <w:right w:val="nil"/>
          <w:between w:val="nil"/>
        </w:pBdr>
        <w:tabs>
          <w:tab w:val="left" w:pos="6096"/>
        </w:tabs>
        <w:jc w:val="both"/>
        <w:rPr>
          <w:rFonts w:ascii="Arial" w:eastAsia="Arial" w:hAnsi="Arial" w:cs="Arial"/>
          <w:color w:val="000000"/>
          <w:sz w:val="22"/>
          <w:szCs w:val="22"/>
        </w:rPr>
      </w:pPr>
    </w:p>
    <w:p w14:paraId="10006AAF" w14:textId="60196F13" w:rsidR="00C47D29" w:rsidRPr="00FF43E2" w:rsidRDefault="00F50AB1" w:rsidP="00FF43E2">
      <w:pPr>
        <w:pBdr>
          <w:top w:val="nil"/>
          <w:left w:val="nil"/>
          <w:bottom w:val="nil"/>
          <w:right w:val="nil"/>
          <w:between w:val="nil"/>
        </w:pBdr>
        <w:tabs>
          <w:tab w:val="left" w:pos="6096"/>
        </w:tabs>
        <w:ind w:left="851" w:hanging="851"/>
        <w:jc w:val="both"/>
        <w:rPr>
          <w:rFonts w:ascii="Arial" w:eastAsia="Arial" w:hAnsi="Arial" w:cs="Arial"/>
          <w:b/>
          <w:color w:val="000000"/>
          <w:sz w:val="22"/>
          <w:szCs w:val="22"/>
          <w:u w:val="single"/>
        </w:rPr>
      </w:pPr>
      <w:r>
        <w:rPr>
          <w:rFonts w:ascii="Arial" w:eastAsia="Arial" w:hAnsi="Arial" w:cs="Arial"/>
          <w:b/>
          <w:color w:val="000000"/>
          <w:sz w:val="22"/>
          <w:szCs w:val="22"/>
          <w:u w:val="single"/>
        </w:rPr>
        <w:t>Other important information, comments and requests:</w:t>
      </w:r>
    </w:p>
    <w:p w14:paraId="7B096C6D" w14:textId="77777777" w:rsidR="00C47D29" w:rsidRDefault="00C47D29" w:rsidP="00FF43E2">
      <w:pPr>
        <w:pBdr>
          <w:top w:val="nil"/>
          <w:left w:val="nil"/>
          <w:bottom w:val="nil"/>
          <w:right w:val="nil"/>
          <w:between w:val="nil"/>
        </w:pBdr>
        <w:tabs>
          <w:tab w:val="left" w:pos="6096"/>
        </w:tabs>
        <w:jc w:val="both"/>
        <w:rPr>
          <w:rFonts w:ascii="Arial" w:eastAsia="Arial" w:hAnsi="Arial" w:cs="Arial"/>
          <w:b/>
          <w:color w:val="000000"/>
          <w:sz w:val="22"/>
          <w:szCs w:val="22"/>
          <w:u w:val="single"/>
        </w:rPr>
      </w:pPr>
    </w:p>
    <w:p w14:paraId="33917BEC" w14:textId="77777777" w:rsidR="00C47D29" w:rsidRDefault="00F50AB1">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Date, time and place of arrival: 4 July 2023  (5</w:t>
      </w:r>
      <w:r>
        <w:rPr>
          <w:color w:val="000000"/>
        </w:rPr>
        <w:t xml:space="preserve"> </w:t>
      </w:r>
      <w:r>
        <w:rPr>
          <w:rFonts w:ascii="Arial" w:eastAsia="Arial" w:hAnsi="Arial" w:cs="Arial"/>
          <w:color w:val="000000"/>
          <w:sz w:val="22"/>
          <w:szCs w:val="22"/>
        </w:rPr>
        <w:t>July - until noon) Slovak University of Agricultural in Nitra</w:t>
      </w:r>
    </w:p>
    <w:p w14:paraId="6F4BDCFB" w14:textId="77777777" w:rsidR="00C47D29" w:rsidRDefault="00C47D29">
      <w:pPr>
        <w:pBdr>
          <w:top w:val="nil"/>
          <w:left w:val="nil"/>
          <w:bottom w:val="nil"/>
          <w:right w:val="nil"/>
          <w:between w:val="nil"/>
        </w:pBdr>
        <w:tabs>
          <w:tab w:val="left" w:pos="6096"/>
        </w:tabs>
        <w:jc w:val="both"/>
        <w:rPr>
          <w:rFonts w:ascii="Arial" w:eastAsia="Arial" w:hAnsi="Arial" w:cs="Arial"/>
          <w:color w:val="000000"/>
          <w:sz w:val="22"/>
          <w:szCs w:val="22"/>
        </w:rPr>
      </w:pPr>
    </w:p>
    <w:p w14:paraId="4C6977A1" w14:textId="77777777" w:rsidR="00C47D29" w:rsidRDefault="00F50AB1">
      <w:p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color w:val="000000"/>
          <w:sz w:val="22"/>
          <w:szCs w:val="22"/>
        </w:rPr>
        <w:t>Date, time and place of departure: 8 July  2023 in the morning</w:t>
      </w:r>
    </w:p>
    <w:p w14:paraId="051F2B71" w14:textId="77777777" w:rsidR="00C47D29" w:rsidRDefault="00C47D29">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p>
    <w:p w14:paraId="26D49792" w14:textId="2CFFDC00" w:rsidR="00C47D29" w:rsidRPr="00FF43E2" w:rsidRDefault="00F50AB1" w:rsidP="00FF43E2">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r>
        <w:rPr>
          <w:rFonts w:ascii="Arial" w:eastAsia="Arial" w:hAnsi="Arial" w:cs="Arial"/>
          <w:color w:val="000000"/>
          <w:sz w:val="22"/>
          <w:szCs w:val="22"/>
        </w:rPr>
        <w:t>Please, enclose the list of nam</w:t>
      </w:r>
      <w:r w:rsidR="00FF43E2">
        <w:rPr>
          <w:rFonts w:ascii="Arial" w:eastAsia="Arial" w:hAnsi="Arial" w:cs="Arial"/>
          <w:color w:val="000000"/>
          <w:sz w:val="22"/>
          <w:szCs w:val="22"/>
        </w:rPr>
        <w:t>es of all members of the group.</w:t>
      </w:r>
    </w:p>
    <w:p w14:paraId="44C7841F" w14:textId="77777777" w:rsidR="00C47D29" w:rsidRDefault="00C47D29">
      <w:pPr>
        <w:jc w:val="both"/>
        <w:rPr>
          <w:rFonts w:ascii="Arial" w:eastAsia="Arial" w:hAnsi="Arial" w:cs="Arial"/>
          <w:sz w:val="22"/>
          <w:szCs w:val="22"/>
        </w:rPr>
      </w:pPr>
    </w:p>
    <w:p w14:paraId="35248010" w14:textId="03BA44C2" w:rsidR="00C47D29" w:rsidRDefault="00F50AB1">
      <w:pPr>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Application with enclosed current photo (appropriate to the bulletin) should be sent by the deadline </w:t>
      </w:r>
      <w:r w:rsidR="004D4E48">
        <w:rPr>
          <w:rFonts w:ascii="Arial" w:eastAsia="Arial" w:hAnsi="Arial" w:cs="Arial"/>
          <w:sz w:val="22"/>
          <w:szCs w:val="22"/>
        </w:rPr>
        <w:t>15</w:t>
      </w:r>
      <w:r>
        <w:rPr>
          <w:rFonts w:ascii="Arial" w:eastAsia="Arial" w:hAnsi="Arial" w:cs="Arial"/>
          <w:sz w:val="22"/>
          <w:szCs w:val="22"/>
        </w:rPr>
        <w:t>.</w:t>
      </w:r>
      <w:r w:rsidR="004D4E48">
        <w:rPr>
          <w:rFonts w:ascii="Arial" w:eastAsia="Arial" w:hAnsi="Arial" w:cs="Arial"/>
          <w:sz w:val="22"/>
          <w:szCs w:val="22"/>
        </w:rPr>
        <w:t>4</w:t>
      </w:r>
      <w:r>
        <w:rPr>
          <w:rFonts w:ascii="Arial" w:eastAsia="Arial" w:hAnsi="Arial" w:cs="Arial"/>
          <w:sz w:val="22"/>
          <w:szCs w:val="22"/>
        </w:rPr>
        <w:t>. 2023 to the following address: an2023@uniag.sk</w:t>
      </w:r>
    </w:p>
    <w:p w14:paraId="5451C7BE" w14:textId="77777777" w:rsidR="00C47D29" w:rsidRDefault="00C47D29">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p>
    <w:p w14:paraId="6068AD5F" w14:textId="77777777" w:rsidR="00C47D29" w:rsidRDefault="00C47D29">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p>
    <w:p w14:paraId="1768D2E4" w14:textId="77777777" w:rsidR="00C47D29" w:rsidRDefault="00C47D29">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p>
    <w:p w14:paraId="2B6F4082" w14:textId="77777777" w:rsidR="00C47D29" w:rsidRDefault="00C47D29">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p>
    <w:p w14:paraId="660A803C" w14:textId="77777777" w:rsidR="00C47D29" w:rsidRDefault="00F50AB1">
      <w:pPr>
        <w:pBdr>
          <w:top w:val="nil"/>
          <w:left w:val="nil"/>
          <w:bottom w:val="nil"/>
          <w:right w:val="nil"/>
          <w:between w:val="nil"/>
        </w:pBdr>
        <w:tabs>
          <w:tab w:val="left" w:pos="6096"/>
        </w:tabs>
        <w:ind w:left="851" w:hanging="851"/>
        <w:jc w:val="both"/>
        <w:rPr>
          <w:rFonts w:ascii="Arial" w:eastAsia="Arial" w:hAnsi="Arial" w:cs="Arial"/>
          <w:color w:val="000000"/>
          <w:sz w:val="22"/>
          <w:szCs w:val="22"/>
        </w:rPr>
      </w:pPr>
      <w:r>
        <w:rPr>
          <w:rFonts w:ascii="Arial" w:eastAsia="Arial" w:hAnsi="Arial" w:cs="Arial"/>
          <w:color w:val="000000"/>
          <w:sz w:val="22"/>
          <w:szCs w:val="22"/>
        </w:rPr>
        <w:t>..................................................                                             ........................................</w:t>
      </w:r>
    </w:p>
    <w:p w14:paraId="3BE662CD" w14:textId="77777777" w:rsidR="00C47D29" w:rsidRDefault="00F50AB1">
      <w:pPr>
        <w:pBdr>
          <w:top w:val="nil"/>
          <w:left w:val="nil"/>
          <w:bottom w:val="nil"/>
          <w:right w:val="nil"/>
          <w:between w:val="nil"/>
        </w:pBdr>
        <w:tabs>
          <w:tab w:val="left" w:pos="5954"/>
          <w:tab w:val="left" w:pos="6379"/>
        </w:tabs>
        <w:ind w:left="851" w:hanging="567"/>
        <w:jc w:val="both"/>
        <w:rPr>
          <w:rFonts w:ascii="Arial" w:eastAsia="Arial" w:hAnsi="Arial" w:cs="Arial"/>
          <w:color w:val="000000"/>
          <w:sz w:val="22"/>
          <w:szCs w:val="22"/>
        </w:rPr>
      </w:pPr>
      <w:r>
        <w:rPr>
          <w:rFonts w:ascii="Arial" w:eastAsia="Arial" w:hAnsi="Arial" w:cs="Arial"/>
          <w:color w:val="000000"/>
          <w:sz w:val="22"/>
          <w:szCs w:val="22"/>
        </w:rPr>
        <w:t>founder of the group</w:t>
      </w:r>
      <w:r>
        <w:rPr>
          <w:rFonts w:ascii="Arial" w:eastAsia="Arial" w:hAnsi="Arial" w:cs="Arial"/>
          <w:color w:val="000000"/>
          <w:sz w:val="22"/>
          <w:szCs w:val="22"/>
        </w:rPr>
        <w:tab/>
      </w:r>
      <w:r>
        <w:rPr>
          <w:rFonts w:ascii="Arial" w:eastAsia="Arial" w:hAnsi="Arial" w:cs="Arial"/>
          <w:color w:val="000000"/>
          <w:sz w:val="22"/>
          <w:szCs w:val="22"/>
        </w:rPr>
        <w:tab/>
        <w:t>head of the group</w:t>
      </w:r>
    </w:p>
    <w:p w14:paraId="1069269F" w14:textId="77777777" w:rsidR="00C47D29" w:rsidRDefault="00F50AB1">
      <w:pPr>
        <w:tabs>
          <w:tab w:val="left" w:pos="6237"/>
        </w:tabs>
        <w:rPr>
          <w:rFonts w:ascii="Calibri" w:eastAsia="Calibri" w:hAnsi="Calibri" w:cs="Calibri"/>
          <w:sz w:val="20"/>
          <w:szCs w:val="20"/>
        </w:rPr>
      </w:pPr>
      <w:r>
        <w:t xml:space="preserve">   </w:t>
      </w:r>
      <w:r>
        <w:rPr>
          <w:rFonts w:ascii="Arial" w:eastAsia="Arial" w:hAnsi="Arial" w:cs="Arial"/>
          <w:sz w:val="22"/>
          <w:szCs w:val="22"/>
        </w:rPr>
        <w:t xml:space="preserve">(stamp and signature)                                             </w:t>
      </w:r>
      <w:r>
        <w:rPr>
          <w:rFonts w:ascii="Arial" w:eastAsia="Arial" w:hAnsi="Arial" w:cs="Arial"/>
          <w:sz w:val="22"/>
          <w:szCs w:val="22"/>
        </w:rPr>
        <w:tab/>
        <w:t xml:space="preserve">(stamp and signature) </w:t>
      </w:r>
    </w:p>
    <w:sectPr w:rsidR="00C47D29">
      <w:headerReference w:type="even" r:id="rId9"/>
      <w:headerReference w:type="default" r:id="rId10"/>
      <w:footerReference w:type="even" r:id="rId11"/>
      <w:footerReference w:type="default" r:id="rId12"/>
      <w:headerReference w:type="first" r:id="rId13"/>
      <w:footerReference w:type="first" r:id="rId14"/>
      <w:pgSz w:w="11906" w:h="16838"/>
      <w:pgMar w:top="85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F4F13" w14:textId="77777777" w:rsidR="009F5AD1" w:rsidRDefault="009F5AD1">
      <w:r>
        <w:separator/>
      </w:r>
    </w:p>
  </w:endnote>
  <w:endnote w:type="continuationSeparator" w:id="0">
    <w:p w14:paraId="51BDCAF4" w14:textId="77777777" w:rsidR="009F5AD1" w:rsidRDefault="009F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EA80" w14:textId="77777777" w:rsidR="00B432BB" w:rsidRDefault="00B432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F8A0" w14:textId="77777777" w:rsidR="00C47D29" w:rsidRDefault="00F50AB1">
    <w:pPr>
      <w:pBdr>
        <w:top w:val="nil"/>
        <w:left w:val="nil"/>
        <w:bottom w:val="nil"/>
        <w:right w:val="nil"/>
        <w:between w:val="nil"/>
      </w:pBdr>
      <w:tabs>
        <w:tab w:val="center" w:pos="4536"/>
        <w:tab w:val="right" w:pos="9072"/>
      </w:tabs>
      <w:rPr>
        <w:color w:val="000000"/>
      </w:rPr>
    </w:pPr>
    <w:r>
      <w:rPr>
        <w:noProof/>
        <w:lang w:val="pl-PL" w:eastAsia="pl-PL"/>
      </w:rPr>
      <mc:AlternateContent>
        <mc:Choice Requires="wps">
          <w:drawing>
            <wp:anchor distT="0" distB="0" distL="114300" distR="114300" simplePos="0" relativeHeight="251658240" behindDoc="0" locked="0" layoutInCell="1" hidden="0" allowOverlap="1" wp14:anchorId="50178633" wp14:editId="31843176">
              <wp:simplePos x="0" y="0"/>
              <wp:positionH relativeFrom="column">
                <wp:posOffset>1905000</wp:posOffset>
              </wp:positionH>
              <wp:positionV relativeFrom="paragraph">
                <wp:posOffset>50800</wp:posOffset>
              </wp:positionV>
              <wp:extent cx="2039620" cy="708660"/>
              <wp:effectExtent l="0" t="0" r="0" b="0"/>
              <wp:wrapSquare wrapText="bothSides" distT="0" distB="0" distL="114300" distR="114300"/>
              <wp:docPr id="9" name="Obdĺžnik 9"/>
              <wp:cNvGraphicFramePr/>
              <a:graphic xmlns:a="http://schemas.openxmlformats.org/drawingml/2006/main">
                <a:graphicData uri="http://schemas.microsoft.com/office/word/2010/wordprocessingShape">
                  <wps:wsp>
                    <wps:cNvSpPr/>
                    <wps:spPr>
                      <a:xfrm>
                        <a:off x="4330953" y="3430433"/>
                        <a:ext cx="2030095" cy="699135"/>
                      </a:xfrm>
                      <a:prstGeom prst="rect">
                        <a:avLst/>
                      </a:prstGeom>
                      <a:solidFill>
                        <a:srgbClr val="FFFFFF"/>
                      </a:solidFill>
                      <a:ln>
                        <a:noFill/>
                      </a:ln>
                    </wps:spPr>
                    <wps:txbx>
                      <w:txbxContent>
                        <w:p w14:paraId="60A2C1E3" w14:textId="77777777" w:rsidR="00C47D29" w:rsidRDefault="00F50AB1">
                          <w:pPr>
                            <w:textDirection w:val="btLr"/>
                          </w:pPr>
                          <w:r>
                            <w:rPr>
                              <w:rFonts w:ascii="Calibri" w:eastAsia="Calibri" w:hAnsi="Calibri" w:cs="Calibri"/>
                              <w:color w:val="000000"/>
                              <w:sz w:val="15"/>
                            </w:rPr>
                            <w:t xml:space="preserve">PREZIDENTKA  |  </w:t>
                          </w:r>
                          <w:r>
                            <w:rPr>
                              <w:rFonts w:ascii="Calibri" w:eastAsia="Calibri" w:hAnsi="Calibri" w:cs="Calibri"/>
                              <w:i/>
                              <w:color w:val="000000"/>
                              <w:sz w:val="15"/>
                            </w:rPr>
                            <w:t>PRESIDENT:</w:t>
                          </w:r>
                        </w:p>
                        <w:p w14:paraId="5EF505CB" w14:textId="77777777" w:rsidR="00C47D29" w:rsidRDefault="00F50AB1">
                          <w:pPr>
                            <w:textDirection w:val="btLr"/>
                          </w:pPr>
                          <w:r>
                            <w:rPr>
                              <w:rFonts w:ascii="Calibri" w:eastAsia="Calibri" w:hAnsi="Calibri" w:cs="Calibri"/>
                              <w:color w:val="000000"/>
                              <w:sz w:val="15"/>
                            </w:rPr>
                            <w:t>PROF. ING. PAVOL FINDURA, PHD.</w:t>
                          </w:r>
                        </w:p>
                        <w:p w14:paraId="78EC1EE6" w14:textId="77777777" w:rsidR="00C47D29" w:rsidRDefault="00F50AB1">
                          <w:pPr>
                            <w:textDirection w:val="btLr"/>
                          </w:pPr>
                          <w:r>
                            <w:rPr>
                              <w:rFonts w:ascii="Calibri" w:eastAsia="Calibri" w:hAnsi="Calibri" w:cs="Calibri"/>
                              <w:color w:val="000000"/>
                              <w:sz w:val="15"/>
                            </w:rPr>
                            <w:t xml:space="preserve">RIADITEĽ  |  </w:t>
                          </w:r>
                          <w:r>
                            <w:rPr>
                              <w:rFonts w:ascii="Calibri" w:eastAsia="Calibri" w:hAnsi="Calibri" w:cs="Calibri"/>
                              <w:i/>
                              <w:color w:val="000000"/>
                              <w:sz w:val="15"/>
                            </w:rPr>
                            <w:t>DIRECTOR:</w:t>
                          </w:r>
                        </w:p>
                        <w:p w14:paraId="156A5BD0" w14:textId="77777777" w:rsidR="00C47D29" w:rsidRDefault="00F50AB1">
                          <w:pPr>
                            <w:textDirection w:val="btLr"/>
                          </w:pPr>
                          <w:r>
                            <w:rPr>
                              <w:rFonts w:ascii="Calibri" w:eastAsia="Calibri" w:hAnsi="Calibri" w:cs="Calibri"/>
                              <w:color w:val="000000"/>
                              <w:sz w:val="15"/>
                            </w:rPr>
                            <w:t>DOC. ING. ONDREJ DEBRECENI, PHD.</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78633" id="Obdĺžnik 9" o:spid="_x0000_s1026" style="position:absolute;margin-left:150pt;margin-top:4pt;width:160.6pt;height:5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" stroked="f">
              <v:textbox inset="2.53958mm,1.2694mm,2.53958mm,1.2694mm">
                <w:txbxContent>
                  <w:p w14:paraId="60A2C1E3" w14:textId="77777777" w:rsidR="00C47D29" w:rsidRDefault="00F50AB1">
                    <w:pPr>
                      <w:textDirection w:val="btLr"/>
                    </w:pPr>
                    <w:r>
                      <w:rPr>
                        <w:rFonts w:ascii="Calibri" w:eastAsia="Calibri" w:hAnsi="Calibri" w:cs="Calibri"/>
                        <w:color w:val="000000"/>
                        <w:sz w:val="15"/>
                      </w:rPr>
                      <w:t xml:space="preserve">PREZIDENTKA  |  </w:t>
                    </w:r>
                    <w:r>
                      <w:rPr>
                        <w:rFonts w:ascii="Calibri" w:eastAsia="Calibri" w:hAnsi="Calibri" w:cs="Calibri"/>
                        <w:i/>
                        <w:color w:val="000000"/>
                        <w:sz w:val="15"/>
                      </w:rPr>
                      <w:t>PRESIDENT:</w:t>
                    </w:r>
                  </w:p>
                  <w:p w14:paraId="5EF505CB" w14:textId="77777777" w:rsidR="00C47D29" w:rsidRDefault="00F50AB1">
                    <w:pPr>
                      <w:textDirection w:val="btLr"/>
                    </w:pPr>
                    <w:r>
                      <w:rPr>
                        <w:rFonts w:ascii="Calibri" w:eastAsia="Calibri" w:hAnsi="Calibri" w:cs="Calibri"/>
                        <w:color w:val="000000"/>
                        <w:sz w:val="15"/>
                      </w:rPr>
                      <w:t>PROF. ING. PAVOL FINDURA, PHD.</w:t>
                    </w:r>
                  </w:p>
                  <w:p w14:paraId="78EC1EE6" w14:textId="77777777" w:rsidR="00C47D29" w:rsidRDefault="00F50AB1">
                    <w:pPr>
                      <w:textDirection w:val="btLr"/>
                    </w:pPr>
                    <w:r>
                      <w:rPr>
                        <w:rFonts w:ascii="Calibri" w:eastAsia="Calibri" w:hAnsi="Calibri" w:cs="Calibri"/>
                        <w:color w:val="000000"/>
                        <w:sz w:val="15"/>
                      </w:rPr>
                      <w:t xml:space="preserve">RIADITEĽ  |  </w:t>
                    </w:r>
                    <w:r>
                      <w:rPr>
                        <w:rFonts w:ascii="Calibri" w:eastAsia="Calibri" w:hAnsi="Calibri" w:cs="Calibri"/>
                        <w:i/>
                        <w:color w:val="000000"/>
                        <w:sz w:val="15"/>
                      </w:rPr>
                      <w:t>DIRECTOR:</w:t>
                    </w:r>
                  </w:p>
                  <w:p w14:paraId="156A5BD0" w14:textId="77777777" w:rsidR="00C47D29" w:rsidRDefault="00F50AB1">
                    <w:pPr>
                      <w:textDirection w:val="btLr"/>
                    </w:pPr>
                    <w:r>
                      <w:rPr>
                        <w:rFonts w:ascii="Calibri" w:eastAsia="Calibri" w:hAnsi="Calibri" w:cs="Calibri"/>
                        <w:color w:val="000000"/>
                        <w:sz w:val="15"/>
                      </w:rPr>
                      <w:t>DOC. ING. ONDREJ DEBRECENI, PHD.</w:t>
                    </w:r>
                  </w:p>
                </w:txbxContent>
              </v:textbox>
              <w10:wrap type="square"/>
            </v:rect>
          </w:pict>
        </mc:Fallback>
      </mc:AlternateContent>
    </w:r>
    <w:r>
      <w:rPr>
        <w:noProof/>
        <w:lang w:val="pl-PL" w:eastAsia="pl-PL"/>
      </w:rPr>
      <mc:AlternateContent>
        <mc:Choice Requires="wps">
          <w:drawing>
            <wp:anchor distT="0" distB="0" distL="114300" distR="114300" simplePos="0" relativeHeight="251659264" behindDoc="0" locked="0" layoutInCell="1" hidden="0" allowOverlap="1" wp14:anchorId="376A5B07" wp14:editId="0632E93F">
              <wp:simplePos x="0" y="0"/>
              <wp:positionH relativeFrom="column">
                <wp:posOffset>3975100</wp:posOffset>
              </wp:positionH>
              <wp:positionV relativeFrom="paragraph">
                <wp:posOffset>50800</wp:posOffset>
              </wp:positionV>
              <wp:extent cx="1600835" cy="744220"/>
              <wp:effectExtent l="0" t="0" r="0" b="0"/>
              <wp:wrapSquare wrapText="bothSides" distT="0" distB="0" distL="114300" distR="114300"/>
              <wp:docPr id="7" name="Obdĺžnik 7"/>
              <wp:cNvGraphicFramePr/>
              <a:graphic xmlns:a="http://schemas.openxmlformats.org/drawingml/2006/main">
                <a:graphicData uri="http://schemas.microsoft.com/office/word/2010/wordprocessingShape">
                  <wps:wsp>
                    <wps:cNvSpPr/>
                    <wps:spPr>
                      <a:xfrm>
                        <a:off x="4550345" y="3412653"/>
                        <a:ext cx="1591310" cy="734695"/>
                      </a:xfrm>
                      <a:prstGeom prst="rect">
                        <a:avLst/>
                      </a:prstGeom>
                      <a:solidFill>
                        <a:srgbClr val="FFFFFF"/>
                      </a:solidFill>
                      <a:ln>
                        <a:noFill/>
                      </a:ln>
                    </wps:spPr>
                    <wps:txbx>
                      <w:txbxContent>
                        <w:p w14:paraId="382A82E9" w14:textId="77777777" w:rsidR="00C47D29" w:rsidRDefault="00F50AB1">
                          <w:pPr>
                            <w:textDirection w:val="btLr"/>
                          </w:pPr>
                          <w:r>
                            <w:rPr>
                              <w:rFonts w:ascii="Calibri" w:eastAsia="Calibri" w:hAnsi="Calibri" w:cs="Calibri"/>
                              <w:color w:val="000000"/>
                              <w:sz w:val="15"/>
                            </w:rPr>
                            <w:t xml:space="preserve">TEL.: +421 37 641 5545, </w:t>
                          </w:r>
                        </w:p>
                        <w:p w14:paraId="51ECE502" w14:textId="77777777" w:rsidR="00C47D29" w:rsidRDefault="00F50AB1">
                          <w:pPr>
                            <w:textDirection w:val="btLr"/>
                          </w:pPr>
                          <w:r>
                            <w:rPr>
                              <w:rFonts w:ascii="Calibri" w:eastAsia="Calibri" w:hAnsi="Calibri" w:cs="Calibri"/>
                              <w:color w:val="000000"/>
                              <w:sz w:val="15"/>
                            </w:rPr>
                            <w:t xml:space="preserve">          +421 37 641 4350 </w:t>
                          </w:r>
                        </w:p>
                        <w:p w14:paraId="081A58B1" w14:textId="77777777" w:rsidR="00C47D29" w:rsidRDefault="00F50AB1">
                          <w:pPr>
                            <w:textDirection w:val="btLr"/>
                          </w:pPr>
                          <w:r>
                            <w:rPr>
                              <w:rFonts w:ascii="Calibri" w:eastAsia="Calibri" w:hAnsi="Calibri" w:cs="Calibri"/>
                              <w:color w:val="000000"/>
                              <w:sz w:val="15"/>
                            </w:rPr>
                            <w:t xml:space="preserve">FAX:  +421 37 641 5551  </w:t>
                          </w:r>
                        </w:p>
                        <w:p w14:paraId="75C94568" w14:textId="77777777" w:rsidR="00C47D29" w:rsidRDefault="00F50AB1">
                          <w:pPr>
                            <w:textDirection w:val="btLr"/>
                          </w:pPr>
                          <w:r>
                            <w:rPr>
                              <w:rFonts w:ascii="Calibri" w:eastAsia="Calibri" w:hAnsi="Calibri" w:cs="Calibri"/>
                              <w:color w:val="000000"/>
                              <w:sz w:val="15"/>
                            </w:rPr>
                            <w:t xml:space="preserve">E-MAIL: </w:t>
                          </w:r>
                          <w:r>
                            <w:rPr>
                              <w:rFonts w:ascii="Calibri" w:eastAsia="Calibri" w:hAnsi="Calibri" w:cs="Calibri"/>
                              <w:color w:val="2960BD"/>
                              <w:sz w:val="15"/>
                            </w:rPr>
                            <w:t>an2023@uniag.sk</w:t>
                          </w:r>
                        </w:p>
                        <w:p w14:paraId="45788F15" w14:textId="77777777" w:rsidR="00C47D29" w:rsidRDefault="00C47D29">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5B07" id="Obdĺžnik 7" o:spid="_x0000_s1027" style="position:absolute;margin-left:313pt;margin-top:4pt;width:126.0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" stroked="f">
              <v:textbox inset="2.53958mm,1.2694mm,2.53958mm,1.2694mm">
                <w:txbxContent>
                  <w:p w14:paraId="382A82E9" w14:textId="77777777" w:rsidR="00C47D29" w:rsidRDefault="00F50AB1">
                    <w:pPr>
                      <w:textDirection w:val="btLr"/>
                    </w:pPr>
                    <w:r>
                      <w:rPr>
                        <w:rFonts w:ascii="Calibri" w:eastAsia="Calibri" w:hAnsi="Calibri" w:cs="Calibri"/>
                        <w:color w:val="000000"/>
                        <w:sz w:val="15"/>
                      </w:rPr>
                      <w:t xml:space="preserve">TEL.: +421 37 641 5545, </w:t>
                    </w:r>
                  </w:p>
                  <w:p w14:paraId="51ECE502" w14:textId="77777777" w:rsidR="00C47D29" w:rsidRDefault="00F50AB1">
                    <w:pPr>
                      <w:textDirection w:val="btLr"/>
                    </w:pPr>
                    <w:r>
                      <w:rPr>
                        <w:rFonts w:ascii="Calibri" w:eastAsia="Calibri" w:hAnsi="Calibri" w:cs="Calibri"/>
                        <w:color w:val="000000"/>
                        <w:sz w:val="15"/>
                      </w:rPr>
                      <w:t xml:space="preserve">          +421 37 641 4350 </w:t>
                    </w:r>
                  </w:p>
                  <w:p w14:paraId="081A58B1" w14:textId="77777777" w:rsidR="00C47D29" w:rsidRDefault="00F50AB1">
                    <w:pPr>
                      <w:textDirection w:val="btLr"/>
                    </w:pPr>
                    <w:r>
                      <w:rPr>
                        <w:rFonts w:ascii="Calibri" w:eastAsia="Calibri" w:hAnsi="Calibri" w:cs="Calibri"/>
                        <w:color w:val="000000"/>
                        <w:sz w:val="15"/>
                      </w:rPr>
                      <w:t xml:space="preserve">FAX:  +421 37 641 5551  </w:t>
                    </w:r>
                  </w:p>
                  <w:p w14:paraId="75C94568" w14:textId="77777777" w:rsidR="00C47D29" w:rsidRDefault="00F50AB1">
                    <w:pPr>
                      <w:textDirection w:val="btLr"/>
                    </w:pPr>
                    <w:r>
                      <w:rPr>
                        <w:rFonts w:ascii="Calibri" w:eastAsia="Calibri" w:hAnsi="Calibri" w:cs="Calibri"/>
                        <w:color w:val="000000"/>
                        <w:sz w:val="15"/>
                      </w:rPr>
                      <w:t xml:space="preserve">E-MAIL: </w:t>
                    </w:r>
                    <w:r>
                      <w:rPr>
                        <w:rFonts w:ascii="Calibri" w:eastAsia="Calibri" w:hAnsi="Calibri" w:cs="Calibri"/>
                        <w:color w:val="2960BD"/>
                        <w:sz w:val="15"/>
                      </w:rPr>
                      <w:t>an2023@uniag.sk</w:t>
                    </w:r>
                  </w:p>
                  <w:p w14:paraId="45788F15" w14:textId="77777777" w:rsidR="00C47D29" w:rsidRDefault="00C47D29">
                    <w:pPr>
                      <w:textDirection w:val="btLr"/>
                    </w:pPr>
                  </w:p>
                </w:txbxContent>
              </v:textbox>
              <w10:wrap type="square"/>
            </v:rect>
          </w:pict>
        </mc:Fallback>
      </mc:AlternateContent>
    </w:r>
  </w:p>
  <w:p w14:paraId="01F7EBE5" w14:textId="77777777" w:rsidR="00C47D29" w:rsidRDefault="00C47D29">
    <w:pPr>
      <w:pBdr>
        <w:top w:val="nil"/>
        <w:left w:val="nil"/>
        <w:bottom w:val="nil"/>
        <w:right w:val="nil"/>
        <w:between w:val="nil"/>
      </w:pBdr>
      <w:tabs>
        <w:tab w:val="center" w:pos="4536"/>
        <w:tab w:val="right" w:pos="9072"/>
      </w:tabs>
      <w:rPr>
        <w:color w:val="000000"/>
      </w:rPr>
    </w:pPr>
  </w:p>
  <w:p w14:paraId="1F215489" w14:textId="77777777" w:rsidR="00C47D29" w:rsidRDefault="00C47D29">
    <w:pPr>
      <w:pBdr>
        <w:top w:val="nil"/>
        <w:left w:val="nil"/>
        <w:bottom w:val="nil"/>
        <w:right w:val="nil"/>
        <w:between w:val="nil"/>
      </w:pBdr>
      <w:tabs>
        <w:tab w:val="center" w:pos="4536"/>
        <w:tab w:val="right" w:pos="9072"/>
      </w:tabs>
      <w:rPr>
        <w:color w:val="000000"/>
      </w:rPr>
    </w:pPr>
  </w:p>
  <w:p w14:paraId="5CB4C2EB" w14:textId="77777777" w:rsidR="00C47D29" w:rsidRDefault="00F50AB1">
    <w:pPr>
      <w:pBdr>
        <w:top w:val="nil"/>
        <w:left w:val="nil"/>
        <w:bottom w:val="nil"/>
        <w:right w:val="nil"/>
        <w:between w:val="nil"/>
      </w:pBdr>
      <w:tabs>
        <w:tab w:val="center" w:pos="4536"/>
        <w:tab w:val="right" w:pos="9072"/>
      </w:tabs>
      <w:rPr>
        <w:color w:val="000000"/>
      </w:rPr>
    </w:pPr>
    <w:r>
      <w:rPr>
        <w:noProof/>
        <w:lang w:val="pl-PL" w:eastAsia="pl-PL"/>
      </w:rPr>
      <w:drawing>
        <wp:anchor distT="0" distB="0" distL="0" distR="0" simplePos="0" relativeHeight="251660288" behindDoc="1" locked="0" layoutInCell="1" hidden="0" allowOverlap="1" wp14:anchorId="6A2AD739" wp14:editId="088F8E89">
          <wp:simplePos x="0" y="0"/>
          <wp:positionH relativeFrom="column">
            <wp:posOffset>5676265</wp:posOffset>
          </wp:positionH>
          <wp:positionV relativeFrom="paragraph">
            <wp:posOffset>-389254</wp:posOffset>
          </wp:positionV>
          <wp:extent cx="556260" cy="556260"/>
          <wp:effectExtent l="0" t="0" r="0" b="0"/>
          <wp:wrapNone/>
          <wp:docPr id="10" name="image1.jpg" descr="IOV"/>
          <wp:cNvGraphicFramePr/>
          <a:graphic xmlns:a="http://schemas.openxmlformats.org/drawingml/2006/main">
            <a:graphicData uri="http://schemas.openxmlformats.org/drawingml/2006/picture">
              <pic:pic xmlns:pic="http://schemas.openxmlformats.org/drawingml/2006/picture">
                <pic:nvPicPr>
                  <pic:cNvPr id="0" name="image1.jpg" descr="IOV"/>
                  <pic:cNvPicPr preferRelativeResize="0"/>
                </pic:nvPicPr>
                <pic:blipFill>
                  <a:blip r:embed="rId1"/>
                  <a:srcRect/>
                  <a:stretch>
                    <a:fillRect/>
                  </a:stretch>
                </pic:blipFill>
                <pic:spPr>
                  <a:xfrm>
                    <a:off x="0" y="0"/>
                    <a:ext cx="556260" cy="556260"/>
                  </a:xfrm>
                  <a:prstGeom prst="rect">
                    <a:avLst/>
                  </a:prstGeom>
                  <a:ln/>
                </pic:spPr>
              </pic:pic>
            </a:graphicData>
          </a:graphic>
        </wp:anchor>
      </w:drawing>
    </w:r>
    <w:r>
      <w:rPr>
        <w:noProof/>
        <w:lang w:val="pl-PL" w:eastAsia="pl-PL"/>
      </w:rPr>
      <mc:AlternateContent>
        <mc:Choice Requires="wps">
          <w:drawing>
            <wp:anchor distT="0" distB="0" distL="114300" distR="114300" simplePos="0" relativeHeight="251661312" behindDoc="0" locked="0" layoutInCell="1" hidden="0" allowOverlap="1" wp14:anchorId="065BD5AB" wp14:editId="0C20C7EF">
              <wp:simplePos x="0" y="0"/>
              <wp:positionH relativeFrom="column">
                <wp:posOffset>-546099</wp:posOffset>
              </wp:positionH>
              <wp:positionV relativeFrom="paragraph">
                <wp:posOffset>-469899</wp:posOffset>
              </wp:positionV>
              <wp:extent cx="2383790" cy="698500"/>
              <wp:effectExtent l="0" t="0" r="0" b="0"/>
              <wp:wrapSquare wrapText="bothSides" distT="0" distB="0" distL="114300" distR="114300"/>
              <wp:docPr id="8" name="Obdĺžnik 8"/>
              <wp:cNvGraphicFramePr/>
              <a:graphic xmlns:a="http://schemas.openxmlformats.org/drawingml/2006/main">
                <a:graphicData uri="http://schemas.microsoft.com/office/word/2010/wordprocessingShape">
                  <wps:wsp>
                    <wps:cNvSpPr/>
                    <wps:spPr>
                      <a:xfrm>
                        <a:off x="4158868" y="3435513"/>
                        <a:ext cx="2374265" cy="688975"/>
                      </a:xfrm>
                      <a:prstGeom prst="rect">
                        <a:avLst/>
                      </a:prstGeom>
                      <a:solidFill>
                        <a:srgbClr val="FFFFFF"/>
                      </a:solidFill>
                      <a:ln>
                        <a:noFill/>
                      </a:ln>
                    </wps:spPr>
                    <wps:txbx>
                      <w:txbxContent>
                        <w:p w14:paraId="0D1DC19D" w14:textId="77777777" w:rsidR="00C47D29" w:rsidRDefault="00F50AB1">
                          <w:pPr>
                            <w:textDirection w:val="btLr"/>
                          </w:pPr>
                          <w:r>
                            <w:rPr>
                              <w:rFonts w:ascii="Calibri" w:eastAsia="Calibri" w:hAnsi="Calibri" w:cs="Calibri"/>
                              <w:color w:val="000000"/>
                              <w:sz w:val="18"/>
                            </w:rPr>
                            <w:t xml:space="preserve">SEKRETARIÁT AN2023 | </w:t>
                          </w:r>
                          <w:r>
                            <w:rPr>
                              <w:rFonts w:ascii="Calibri" w:eastAsia="Calibri" w:hAnsi="Calibri" w:cs="Calibri"/>
                              <w:i/>
                              <w:color w:val="000000"/>
                              <w:sz w:val="18"/>
                            </w:rPr>
                            <w:t>SECRETARIAT AN 2023</w:t>
                          </w:r>
                        </w:p>
                        <w:p w14:paraId="49996DD7" w14:textId="77777777" w:rsidR="00C47D29" w:rsidRDefault="00F50AB1">
                          <w:pPr>
                            <w:textDirection w:val="btLr"/>
                          </w:pPr>
                          <w:r>
                            <w:rPr>
                              <w:rFonts w:ascii="Calibri" w:eastAsia="Calibri" w:hAnsi="Calibri" w:cs="Calibri"/>
                              <w:color w:val="000000"/>
                              <w:sz w:val="15"/>
                            </w:rPr>
                            <w:t xml:space="preserve">SLOVENSKÁ POĽNOHOSPODÁRSKA UNIVERZITA V NITRE </w:t>
                          </w:r>
                        </w:p>
                        <w:p w14:paraId="1E17A7BA" w14:textId="77777777" w:rsidR="00C47D29" w:rsidRDefault="00F50AB1">
                          <w:pPr>
                            <w:textDirection w:val="btLr"/>
                          </w:pPr>
                          <w:r>
                            <w:rPr>
                              <w:rFonts w:ascii="Calibri" w:eastAsia="Calibri" w:hAnsi="Calibri" w:cs="Calibri"/>
                              <w:color w:val="000000"/>
                              <w:sz w:val="15"/>
                            </w:rPr>
                            <w:t xml:space="preserve">| </w:t>
                          </w:r>
                          <w:r>
                            <w:rPr>
                              <w:rFonts w:ascii="Calibri" w:eastAsia="Calibri" w:hAnsi="Calibri" w:cs="Calibri"/>
                              <w:i/>
                              <w:color w:val="000000"/>
                              <w:sz w:val="15"/>
                            </w:rPr>
                            <w:t>SLOVAK UNIVERSITY OF AGRICULTURE IN NITRA</w:t>
                          </w:r>
                        </w:p>
                        <w:p w14:paraId="0C8A3D26" w14:textId="77777777" w:rsidR="00C47D29" w:rsidRDefault="00F50AB1">
                          <w:pPr>
                            <w:textDirection w:val="btLr"/>
                          </w:pPr>
                          <w:r>
                            <w:rPr>
                              <w:rFonts w:ascii="Calibri" w:eastAsia="Calibri" w:hAnsi="Calibri" w:cs="Calibri"/>
                              <w:color w:val="000000"/>
                              <w:sz w:val="15"/>
                            </w:rPr>
                            <w:t>TR. A. HLINKU 2, 949 76 NITRA</w:t>
                          </w:r>
                        </w:p>
                        <w:p w14:paraId="2E58A596" w14:textId="77777777" w:rsidR="00C47D29" w:rsidRDefault="00F50AB1">
                          <w:pPr>
                            <w:textDirection w:val="btLr"/>
                          </w:pPr>
                          <w:r>
                            <w:rPr>
                              <w:rFonts w:ascii="Calibri" w:eastAsia="Calibri" w:hAnsi="Calibri" w:cs="Calibri"/>
                              <w:color w:val="000000"/>
                              <w:sz w:val="15"/>
                            </w:rPr>
                            <w:t xml:space="preserve">SLOVENSKÁ REPUBLIKA | </w:t>
                          </w:r>
                          <w:r>
                            <w:rPr>
                              <w:rFonts w:ascii="Calibri" w:eastAsia="Calibri" w:hAnsi="Calibri" w:cs="Calibri"/>
                              <w:i/>
                              <w:color w:val="000000"/>
                              <w:sz w:val="15"/>
                            </w:rPr>
                            <w:t>SLOVAK REPUBLIC</w:t>
                          </w:r>
                        </w:p>
                        <w:p w14:paraId="19D5299C" w14:textId="77777777" w:rsidR="00C47D29" w:rsidRDefault="00C47D29">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5BD5AB" id="Obdĺžnik 8" o:spid="_x0000_s1028" style="position:absolute;margin-left:-43pt;margin-top:-37pt;width:187.7pt;height: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" stroked="f">
              <v:textbox inset="2.53958mm,1.2694mm,2.53958mm,1.2694mm">
                <w:txbxContent>
                  <w:p w14:paraId="0D1DC19D" w14:textId="77777777" w:rsidR="00C47D29" w:rsidRDefault="00F50AB1">
                    <w:pPr>
                      <w:textDirection w:val="btLr"/>
                    </w:pPr>
                    <w:r>
                      <w:rPr>
                        <w:rFonts w:ascii="Calibri" w:eastAsia="Calibri" w:hAnsi="Calibri" w:cs="Calibri"/>
                        <w:color w:val="000000"/>
                        <w:sz w:val="18"/>
                      </w:rPr>
                      <w:t xml:space="preserve">SEKRETARIÁT AN2023 | </w:t>
                    </w:r>
                    <w:r>
                      <w:rPr>
                        <w:rFonts w:ascii="Calibri" w:eastAsia="Calibri" w:hAnsi="Calibri" w:cs="Calibri"/>
                        <w:i/>
                        <w:color w:val="000000"/>
                        <w:sz w:val="18"/>
                      </w:rPr>
                      <w:t>SECRETARIAT AN 2023</w:t>
                    </w:r>
                  </w:p>
                  <w:p w14:paraId="49996DD7" w14:textId="77777777" w:rsidR="00C47D29" w:rsidRDefault="00F50AB1">
                    <w:pPr>
                      <w:textDirection w:val="btLr"/>
                    </w:pPr>
                    <w:r>
                      <w:rPr>
                        <w:rFonts w:ascii="Calibri" w:eastAsia="Calibri" w:hAnsi="Calibri" w:cs="Calibri"/>
                        <w:color w:val="000000"/>
                        <w:sz w:val="15"/>
                      </w:rPr>
                      <w:t xml:space="preserve">SLOVENSKÁ POĽNOHOSPODÁRSKA UNIVERZITA V NITRE </w:t>
                    </w:r>
                  </w:p>
                  <w:p w14:paraId="1E17A7BA" w14:textId="77777777" w:rsidR="00C47D29" w:rsidRDefault="00F50AB1">
                    <w:pPr>
                      <w:textDirection w:val="btLr"/>
                    </w:pPr>
                    <w:r>
                      <w:rPr>
                        <w:rFonts w:ascii="Calibri" w:eastAsia="Calibri" w:hAnsi="Calibri" w:cs="Calibri"/>
                        <w:color w:val="000000"/>
                        <w:sz w:val="15"/>
                      </w:rPr>
                      <w:t xml:space="preserve">| </w:t>
                    </w:r>
                    <w:r>
                      <w:rPr>
                        <w:rFonts w:ascii="Calibri" w:eastAsia="Calibri" w:hAnsi="Calibri" w:cs="Calibri"/>
                        <w:i/>
                        <w:color w:val="000000"/>
                        <w:sz w:val="15"/>
                      </w:rPr>
                      <w:t>SLOVAK UNIVERSITY OF AGRICULTURE IN NITRA</w:t>
                    </w:r>
                  </w:p>
                  <w:p w14:paraId="0C8A3D26" w14:textId="77777777" w:rsidR="00C47D29" w:rsidRDefault="00F50AB1">
                    <w:pPr>
                      <w:textDirection w:val="btLr"/>
                    </w:pPr>
                    <w:r>
                      <w:rPr>
                        <w:rFonts w:ascii="Calibri" w:eastAsia="Calibri" w:hAnsi="Calibri" w:cs="Calibri"/>
                        <w:color w:val="000000"/>
                        <w:sz w:val="15"/>
                      </w:rPr>
                      <w:t>TR. A. HLINKU 2, 949 76 NITRA</w:t>
                    </w:r>
                  </w:p>
                  <w:p w14:paraId="2E58A596" w14:textId="77777777" w:rsidR="00C47D29" w:rsidRDefault="00F50AB1">
                    <w:pPr>
                      <w:textDirection w:val="btLr"/>
                    </w:pPr>
                    <w:r>
                      <w:rPr>
                        <w:rFonts w:ascii="Calibri" w:eastAsia="Calibri" w:hAnsi="Calibri" w:cs="Calibri"/>
                        <w:color w:val="000000"/>
                        <w:sz w:val="15"/>
                      </w:rPr>
                      <w:t xml:space="preserve">SLOVENSKÁ REPUBLIKA | </w:t>
                    </w:r>
                    <w:r>
                      <w:rPr>
                        <w:rFonts w:ascii="Calibri" w:eastAsia="Calibri" w:hAnsi="Calibri" w:cs="Calibri"/>
                        <w:i/>
                        <w:color w:val="000000"/>
                        <w:sz w:val="15"/>
                      </w:rPr>
                      <w:t>SLOVAK REPUBLIC</w:t>
                    </w:r>
                  </w:p>
                  <w:p w14:paraId="19D5299C" w14:textId="77777777" w:rsidR="00C47D29" w:rsidRDefault="00C47D29">
                    <w:pPr>
                      <w:textDirection w:val="btLr"/>
                    </w:pP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6FD11" w14:textId="77777777" w:rsidR="00B432BB" w:rsidRDefault="00B432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4693" w14:textId="77777777" w:rsidR="009F5AD1" w:rsidRDefault="009F5AD1">
      <w:r>
        <w:separator/>
      </w:r>
    </w:p>
  </w:footnote>
  <w:footnote w:type="continuationSeparator" w:id="0">
    <w:p w14:paraId="0ECE4032" w14:textId="77777777" w:rsidR="009F5AD1" w:rsidRDefault="009F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80AE" w14:textId="77777777" w:rsidR="00B432BB" w:rsidRDefault="00B432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C06E0" w14:textId="77777777" w:rsidR="00C47D29" w:rsidRDefault="00C47D2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56D4" w14:textId="77777777" w:rsidR="00B432BB" w:rsidRDefault="00B432B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29"/>
    <w:rsid w:val="00413AC2"/>
    <w:rsid w:val="004D4E48"/>
    <w:rsid w:val="0054563B"/>
    <w:rsid w:val="00667461"/>
    <w:rsid w:val="00793ABE"/>
    <w:rsid w:val="007B33F5"/>
    <w:rsid w:val="00823B17"/>
    <w:rsid w:val="009F1686"/>
    <w:rsid w:val="009F5AD1"/>
    <w:rsid w:val="00B432BB"/>
    <w:rsid w:val="00C47D29"/>
    <w:rsid w:val="00CF3B7F"/>
    <w:rsid w:val="00CF621E"/>
    <w:rsid w:val="00F50AB1"/>
    <w:rsid w:val="00F64E68"/>
    <w:rsid w:val="00FF43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33A"/>
    <w:rPr>
      <w:lang w:eastAsia="cs-CZ"/>
    </w:rPr>
  </w:style>
  <w:style w:type="paragraph" w:styleId="Nagwek1">
    <w:name w:val="heading 1"/>
    <w:basedOn w:val="Normalny"/>
    <w:uiPriority w:val="9"/>
    <w:qFormat/>
    <w:rsid w:val="00D0433A"/>
    <w:pPr>
      <w:outlineLvl w:val="0"/>
    </w:pPr>
    <w:rPr>
      <w:rFonts w:ascii="Arial Unicode MS" w:eastAsia="Arial Unicode MS" w:hAnsi="Arial Unicode MS" w:cs="Arial Unicode MS"/>
      <w:b/>
      <w:bCs/>
      <w:color w:val="16336B"/>
      <w:kern w:val="36"/>
      <w:sz w:val="17"/>
      <w:szCs w:val="17"/>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rsid w:val="00D0433A"/>
    <w:rPr>
      <w:b w:val="0"/>
      <w:bCs w:val="0"/>
      <w:strike w:val="0"/>
      <w:dstrike w:val="0"/>
      <w:color w:val="2960BD"/>
      <w:u w:val="none"/>
      <w:effect w:val="none"/>
    </w:rPr>
  </w:style>
  <w:style w:type="character" w:styleId="Pogrubienie">
    <w:name w:val="Strong"/>
    <w:basedOn w:val="Domylnaczcionkaakapitu"/>
    <w:qFormat/>
    <w:rsid w:val="00D0433A"/>
    <w:rPr>
      <w:b/>
      <w:bCs/>
    </w:rPr>
  </w:style>
  <w:style w:type="paragraph" w:styleId="Nagwek">
    <w:name w:val="header"/>
    <w:basedOn w:val="Normalny"/>
    <w:link w:val="NagwekZnak"/>
    <w:uiPriority w:val="99"/>
    <w:unhideWhenUsed/>
    <w:rsid w:val="0052617E"/>
    <w:pPr>
      <w:tabs>
        <w:tab w:val="center" w:pos="4536"/>
        <w:tab w:val="right" w:pos="9072"/>
      </w:tabs>
    </w:pPr>
  </w:style>
  <w:style w:type="character" w:customStyle="1" w:styleId="NagwekZnak">
    <w:name w:val="Nagłówek Znak"/>
    <w:basedOn w:val="Domylnaczcionkaakapitu"/>
    <w:link w:val="Nagwek"/>
    <w:uiPriority w:val="99"/>
    <w:rsid w:val="0052617E"/>
    <w:rPr>
      <w:sz w:val="24"/>
      <w:szCs w:val="24"/>
      <w:lang w:val="cs-CZ" w:eastAsia="cs-CZ"/>
    </w:rPr>
  </w:style>
  <w:style w:type="paragraph" w:styleId="Stopka">
    <w:name w:val="footer"/>
    <w:basedOn w:val="Normalny"/>
    <w:link w:val="StopkaZnak"/>
    <w:uiPriority w:val="99"/>
    <w:unhideWhenUsed/>
    <w:rsid w:val="0052617E"/>
    <w:pPr>
      <w:tabs>
        <w:tab w:val="center" w:pos="4536"/>
        <w:tab w:val="right" w:pos="9072"/>
      </w:tabs>
    </w:pPr>
  </w:style>
  <w:style w:type="character" w:customStyle="1" w:styleId="StopkaZnak">
    <w:name w:val="Stopka Znak"/>
    <w:basedOn w:val="Domylnaczcionkaakapitu"/>
    <w:link w:val="Stopka"/>
    <w:uiPriority w:val="99"/>
    <w:rsid w:val="0052617E"/>
    <w:rPr>
      <w:sz w:val="24"/>
      <w:szCs w:val="24"/>
      <w:lang w:val="cs-CZ" w:eastAsia="cs-CZ"/>
    </w:rPr>
  </w:style>
  <w:style w:type="paragraph" w:customStyle="1" w:styleId="Default">
    <w:name w:val="Default"/>
    <w:rsid w:val="00AC741F"/>
    <w:pPr>
      <w:autoSpaceDE w:val="0"/>
      <w:autoSpaceDN w:val="0"/>
      <w:adjustRightInd w:val="0"/>
    </w:pPr>
    <w:rPr>
      <w:rFonts w:ascii="Arial" w:eastAsia="Calibri" w:hAnsi="Arial" w:cs="Arial"/>
      <w:color w:val="000000"/>
      <w:lang w:eastAsia="en-US"/>
    </w:rPr>
  </w:style>
  <w:style w:type="paragraph" w:styleId="Akapitzlist">
    <w:name w:val="List Paragraph"/>
    <w:basedOn w:val="Normalny"/>
    <w:uiPriority w:val="34"/>
    <w:qFormat/>
    <w:rsid w:val="00C20969"/>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Tekstpodstawowy">
    <w:name w:val="Body Text"/>
    <w:basedOn w:val="Normalny"/>
    <w:link w:val="TekstpodstawowyZnak"/>
    <w:rsid w:val="003621C5"/>
    <w:pPr>
      <w:jc w:val="both"/>
    </w:pPr>
    <w:rPr>
      <w:rFonts w:ascii="Arial" w:hAnsi="Arial"/>
      <w:sz w:val="22"/>
      <w:szCs w:val="20"/>
      <w:lang w:eastAsia="sk-SK"/>
    </w:rPr>
  </w:style>
  <w:style w:type="character" w:customStyle="1" w:styleId="TekstpodstawowyZnak">
    <w:name w:val="Tekst podstawowy Znak"/>
    <w:basedOn w:val="Domylnaczcionkaakapitu"/>
    <w:link w:val="Tekstpodstawowy"/>
    <w:rsid w:val="003621C5"/>
    <w:rPr>
      <w:rFonts w:ascii="Arial" w:hAnsi="Arial"/>
      <w:sz w:val="22"/>
    </w:rPr>
  </w:style>
  <w:style w:type="paragraph" w:styleId="Tekstdymka">
    <w:name w:val="Balloon Text"/>
    <w:basedOn w:val="Normalny"/>
    <w:link w:val="TekstdymkaZnak"/>
    <w:uiPriority w:val="99"/>
    <w:semiHidden/>
    <w:unhideWhenUsed/>
    <w:rsid w:val="00BE2A2F"/>
    <w:rPr>
      <w:rFonts w:ascii="Tahoma" w:hAnsi="Tahoma" w:cs="Tahoma"/>
      <w:sz w:val="16"/>
      <w:szCs w:val="16"/>
    </w:rPr>
  </w:style>
  <w:style w:type="character" w:customStyle="1" w:styleId="TekstdymkaZnak">
    <w:name w:val="Tekst dymka Znak"/>
    <w:basedOn w:val="Domylnaczcionkaakapitu"/>
    <w:link w:val="Tekstdymka"/>
    <w:uiPriority w:val="99"/>
    <w:semiHidden/>
    <w:rsid w:val="00BE2A2F"/>
    <w:rPr>
      <w:rFonts w:ascii="Tahoma" w:hAnsi="Tahoma" w:cs="Tahoma"/>
      <w:sz w:val="16"/>
      <w:szCs w:val="16"/>
      <w:lang w:eastAsia="cs-CZ"/>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33A"/>
    <w:rPr>
      <w:lang w:eastAsia="cs-CZ"/>
    </w:rPr>
  </w:style>
  <w:style w:type="paragraph" w:styleId="Nagwek1">
    <w:name w:val="heading 1"/>
    <w:basedOn w:val="Normalny"/>
    <w:uiPriority w:val="9"/>
    <w:qFormat/>
    <w:rsid w:val="00D0433A"/>
    <w:pPr>
      <w:outlineLvl w:val="0"/>
    </w:pPr>
    <w:rPr>
      <w:rFonts w:ascii="Arial Unicode MS" w:eastAsia="Arial Unicode MS" w:hAnsi="Arial Unicode MS" w:cs="Arial Unicode MS"/>
      <w:b/>
      <w:bCs/>
      <w:color w:val="16336B"/>
      <w:kern w:val="36"/>
      <w:sz w:val="17"/>
      <w:szCs w:val="17"/>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rsid w:val="00D0433A"/>
    <w:rPr>
      <w:b w:val="0"/>
      <w:bCs w:val="0"/>
      <w:strike w:val="0"/>
      <w:dstrike w:val="0"/>
      <w:color w:val="2960BD"/>
      <w:u w:val="none"/>
      <w:effect w:val="none"/>
    </w:rPr>
  </w:style>
  <w:style w:type="character" w:styleId="Pogrubienie">
    <w:name w:val="Strong"/>
    <w:basedOn w:val="Domylnaczcionkaakapitu"/>
    <w:qFormat/>
    <w:rsid w:val="00D0433A"/>
    <w:rPr>
      <w:b/>
      <w:bCs/>
    </w:rPr>
  </w:style>
  <w:style w:type="paragraph" w:styleId="Nagwek">
    <w:name w:val="header"/>
    <w:basedOn w:val="Normalny"/>
    <w:link w:val="NagwekZnak"/>
    <w:uiPriority w:val="99"/>
    <w:unhideWhenUsed/>
    <w:rsid w:val="0052617E"/>
    <w:pPr>
      <w:tabs>
        <w:tab w:val="center" w:pos="4536"/>
        <w:tab w:val="right" w:pos="9072"/>
      </w:tabs>
    </w:pPr>
  </w:style>
  <w:style w:type="character" w:customStyle="1" w:styleId="NagwekZnak">
    <w:name w:val="Nagłówek Znak"/>
    <w:basedOn w:val="Domylnaczcionkaakapitu"/>
    <w:link w:val="Nagwek"/>
    <w:uiPriority w:val="99"/>
    <w:rsid w:val="0052617E"/>
    <w:rPr>
      <w:sz w:val="24"/>
      <w:szCs w:val="24"/>
      <w:lang w:val="cs-CZ" w:eastAsia="cs-CZ"/>
    </w:rPr>
  </w:style>
  <w:style w:type="paragraph" w:styleId="Stopka">
    <w:name w:val="footer"/>
    <w:basedOn w:val="Normalny"/>
    <w:link w:val="StopkaZnak"/>
    <w:uiPriority w:val="99"/>
    <w:unhideWhenUsed/>
    <w:rsid w:val="0052617E"/>
    <w:pPr>
      <w:tabs>
        <w:tab w:val="center" w:pos="4536"/>
        <w:tab w:val="right" w:pos="9072"/>
      </w:tabs>
    </w:pPr>
  </w:style>
  <w:style w:type="character" w:customStyle="1" w:styleId="StopkaZnak">
    <w:name w:val="Stopka Znak"/>
    <w:basedOn w:val="Domylnaczcionkaakapitu"/>
    <w:link w:val="Stopka"/>
    <w:uiPriority w:val="99"/>
    <w:rsid w:val="0052617E"/>
    <w:rPr>
      <w:sz w:val="24"/>
      <w:szCs w:val="24"/>
      <w:lang w:val="cs-CZ" w:eastAsia="cs-CZ"/>
    </w:rPr>
  </w:style>
  <w:style w:type="paragraph" w:customStyle="1" w:styleId="Default">
    <w:name w:val="Default"/>
    <w:rsid w:val="00AC741F"/>
    <w:pPr>
      <w:autoSpaceDE w:val="0"/>
      <w:autoSpaceDN w:val="0"/>
      <w:adjustRightInd w:val="0"/>
    </w:pPr>
    <w:rPr>
      <w:rFonts w:ascii="Arial" w:eastAsia="Calibri" w:hAnsi="Arial" w:cs="Arial"/>
      <w:color w:val="000000"/>
      <w:lang w:eastAsia="en-US"/>
    </w:rPr>
  </w:style>
  <w:style w:type="paragraph" w:styleId="Akapitzlist">
    <w:name w:val="List Paragraph"/>
    <w:basedOn w:val="Normalny"/>
    <w:uiPriority w:val="34"/>
    <w:qFormat/>
    <w:rsid w:val="00C20969"/>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Tekstpodstawowy">
    <w:name w:val="Body Text"/>
    <w:basedOn w:val="Normalny"/>
    <w:link w:val="TekstpodstawowyZnak"/>
    <w:rsid w:val="003621C5"/>
    <w:pPr>
      <w:jc w:val="both"/>
    </w:pPr>
    <w:rPr>
      <w:rFonts w:ascii="Arial" w:hAnsi="Arial"/>
      <w:sz w:val="22"/>
      <w:szCs w:val="20"/>
      <w:lang w:eastAsia="sk-SK"/>
    </w:rPr>
  </w:style>
  <w:style w:type="character" w:customStyle="1" w:styleId="TekstpodstawowyZnak">
    <w:name w:val="Tekst podstawowy Znak"/>
    <w:basedOn w:val="Domylnaczcionkaakapitu"/>
    <w:link w:val="Tekstpodstawowy"/>
    <w:rsid w:val="003621C5"/>
    <w:rPr>
      <w:rFonts w:ascii="Arial" w:hAnsi="Arial"/>
      <w:sz w:val="22"/>
    </w:rPr>
  </w:style>
  <w:style w:type="paragraph" w:styleId="Tekstdymka">
    <w:name w:val="Balloon Text"/>
    <w:basedOn w:val="Normalny"/>
    <w:link w:val="TekstdymkaZnak"/>
    <w:uiPriority w:val="99"/>
    <w:semiHidden/>
    <w:unhideWhenUsed/>
    <w:rsid w:val="00BE2A2F"/>
    <w:rPr>
      <w:rFonts w:ascii="Tahoma" w:hAnsi="Tahoma" w:cs="Tahoma"/>
      <w:sz w:val="16"/>
      <w:szCs w:val="16"/>
    </w:rPr>
  </w:style>
  <w:style w:type="character" w:customStyle="1" w:styleId="TekstdymkaZnak">
    <w:name w:val="Tekst dymka Znak"/>
    <w:basedOn w:val="Domylnaczcionkaakapitu"/>
    <w:link w:val="Tekstdymka"/>
    <w:uiPriority w:val="99"/>
    <w:semiHidden/>
    <w:rsid w:val="00BE2A2F"/>
    <w:rPr>
      <w:rFonts w:ascii="Tahoma" w:hAnsi="Tahoma" w:cs="Tahoma"/>
      <w:sz w:val="16"/>
      <w:szCs w:val="16"/>
      <w:lang w:eastAsia="cs-CZ"/>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7951">
      <w:bodyDiv w:val="1"/>
      <w:marLeft w:val="0"/>
      <w:marRight w:val="0"/>
      <w:marTop w:val="0"/>
      <w:marBottom w:val="0"/>
      <w:divBdr>
        <w:top w:val="none" w:sz="0" w:space="0" w:color="auto"/>
        <w:left w:val="none" w:sz="0" w:space="0" w:color="auto"/>
        <w:bottom w:val="none" w:sz="0" w:space="0" w:color="auto"/>
        <w:right w:val="none" w:sz="0" w:space="0" w:color="auto"/>
      </w:divBdr>
      <w:divsChild>
        <w:div w:id="3314914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Hk6hchPnND3kEATZR+Yv0HqN0w==">AMUW2mUM5qfUKDcdlvcABD46KALZx2WUdcVP5wbJcHhHn4HEdfI2g2U4eUyar1WptxNTgRgbhNRV6GfpPgrOcn0A204BX4ugypLRDUMSLs/L9ON9HvHmnLOATd9Vl38RXCZ6acf1Vj9K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3282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Potokova</dc:creator>
  <cp:lastModifiedBy>Jurek</cp:lastModifiedBy>
  <cp:revision>3</cp:revision>
  <dcterms:created xsi:type="dcterms:W3CDTF">2023-04-03T10:27:00Z</dcterms:created>
  <dcterms:modified xsi:type="dcterms:W3CDTF">2023-04-03T10:28:00Z</dcterms:modified>
</cp:coreProperties>
</file>